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C06D5" w14:textId="6D66403E" w:rsidR="00911CF0" w:rsidRPr="002763D3" w:rsidRDefault="00077C98" w:rsidP="00911CF0">
      <w:pPr>
        <w:pStyle w:val="NoSpacing"/>
        <w:rPr>
          <w:rFonts w:asciiTheme="minorHAnsi" w:hAnsiTheme="minorHAnsi"/>
          <w:b/>
          <w:szCs w:val="24"/>
        </w:rPr>
      </w:pPr>
      <w:r w:rsidRPr="002763D3">
        <w:rPr>
          <w:rFonts w:asciiTheme="minorHAnsi" w:hAnsiTheme="minorHAnsi"/>
          <w:b/>
          <w:szCs w:val="24"/>
        </w:rPr>
        <w:t>AUTHORISATION TO RECRUIT</w:t>
      </w:r>
    </w:p>
    <w:p w14:paraId="4AEEEBE0" w14:textId="77777777" w:rsidR="00911CF0" w:rsidRPr="002763D3" w:rsidRDefault="00911CF0" w:rsidP="00911CF0">
      <w:pPr>
        <w:pStyle w:val="NoSpacing"/>
        <w:rPr>
          <w:rFonts w:asciiTheme="minorHAnsi" w:hAnsiTheme="minorHAnsi"/>
          <w:b/>
          <w:szCs w:val="24"/>
        </w:rPr>
      </w:pPr>
    </w:p>
    <w:p w14:paraId="4A7D748B" w14:textId="54EBD9C9" w:rsidR="00E76FA0" w:rsidRPr="002763D3" w:rsidRDefault="00E76FA0" w:rsidP="00E76FA0">
      <w:pPr>
        <w:pStyle w:val="NoSpacing"/>
        <w:rPr>
          <w:rFonts w:asciiTheme="minorHAnsi" w:hAnsiTheme="minorHAnsi" w:cs="Poppins"/>
          <w:szCs w:val="24"/>
        </w:rPr>
      </w:pPr>
      <w:r w:rsidRPr="002763D3">
        <w:rPr>
          <w:rFonts w:asciiTheme="minorHAnsi" w:hAnsiTheme="minorHAnsi" w:cs="Poppins"/>
          <w:szCs w:val="24"/>
        </w:rPr>
        <w:t xml:space="preserve">Our Standing Orders (438A) require employing bodies to keep the District Lay Employment Sub Committee </w:t>
      </w:r>
      <w:r w:rsidR="002763D3">
        <w:rPr>
          <w:rFonts w:asciiTheme="minorHAnsi" w:hAnsiTheme="minorHAnsi" w:cs="Poppins"/>
          <w:szCs w:val="24"/>
        </w:rPr>
        <w:t xml:space="preserve">(LESC) </w:t>
      </w:r>
      <w:r w:rsidRPr="002763D3">
        <w:rPr>
          <w:rFonts w:asciiTheme="minorHAnsi" w:hAnsiTheme="minorHAnsi" w:cs="Poppins"/>
          <w:szCs w:val="24"/>
        </w:rPr>
        <w:t>informed of all employment arrangements for all employees within the circuits and churches that make up the district.</w:t>
      </w:r>
    </w:p>
    <w:p w14:paraId="49ECC812" w14:textId="77777777" w:rsidR="00E76FA0" w:rsidRPr="002763D3" w:rsidRDefault="00E76FA0" w:rsidP="00E76FA0">
      <w:pPr>
        <w:pStyle w:val="NoSpacing"/>
        <w:rPr>
          <w:rFonts w:asciiTheme="minorHAnsi" w:hAnsiTheme="minorHAnsi" w:cs="Poppins"/>
          <w:szCs w:val="24"/>
        </w:rPr>
      </w:pPr>
    </w:p>
    <w:p w14:paraId="1BC430A2" w14:textId="5DF08C2B" w:rsidR="00E76FA0" w:rsidRPr="002763D3" w:rsidRDefault="00E76FA0" w:rsidP="00E76FA0">
      <w:pPr>
        <w:pStyle w:val="NoSpacing"/>
        <w:rPr>
          <w:rFonts w:asciiTheme="minorHAnsi" w:hAnsiTheme="minorHAnsi" w:cs="Poppins"/>
          <w:szCs w:val="24"/>
        </w:rPr>
      </w:pPr>
      <w:r w:rsidRPr="002763D3">
        <w:rPr>
          <w:rFonts w:asciiTheme="minorHAnsi" w:hAnsiTheme="minorHAnsi" w:cs="Poppins"/>
          <w:szCs w:val="24"/>
        </w:rPr>
        <w:t>This is done through the District Lay Employment Secretary</w:t>
      </w:r>
      <w:r w:rsidR="002763D3">
        <w:rPr>
          <w:rFonts w:asciiTheme="minorHAnsi" w:hAnsiTheme="minorHAnsi" w:cs="Poppins"/>
          <w:szCs w:val="24"/>
        </w:rPr>
        <w:t xml:space="preserve"> (DLES)</w:t>
      </w:r>
      <w:r w:rsidRPr="002763D3">
        <w:rPr>
          <w:rFonts w:asciiTheme="minorHAnsi" w:hAnsiTheme="minorHAnsi" w:cs="Poppins"/>
          <w:szCs w:val="24"/>
        </w:rPr>
        <w:t>. It is therefore important that they are made aware of the employment arrangements for all employees and they must be provided with any relevant employment related documents.</w:t>
      </w:r>
    </w:p>
    <w:p w14:paraId="508A8560" w14:textId="77777777" w:rsidR="00E76FA0" w:rsidRPr="002763D3" w:rsidRDefault="00E76FA0" w:rsidP="00E76FA0">
      <w:pPr>
        <w:pStyle w:val="NoSpacing"/>
        <w:rPr>
          <w:rFonts w:asciiTheme="minorHAnsi" w:hAnsiTheme="minorHAnsi" w:cs="Poppins"/>
          <w:szCs w:val="24"/>
        </w:rPr>
      </w:pPr>
    </w:p>
    <w:p w14:paraId="6D2B9B80" w14:textId="5B191999" w:rsidR="00E76FA0" w:rsidRPr="002763D3" w:rsidRDefault="00E76FA0" w:rsidP="00E76FA0">
      <w:pPr>
        <w:pStyle w:val="NoSpacing"/>
        <w:rPr>
          <w:rFonts w:asciiTheme="minorHAnsi" w:hAnsiTheme="minorHAnsi" w:cs="Poppins"/>
          <w:szCs w:val="24"/>
        </w:rPr>
      </w:pPr>
      <w:r w:rsidRPr="002763D3">
        <w:rPr>
          <w:rFonts w:asciiTheme="minorHAnsi" w:hAnsiTheme="minorHAnsi" w:cs="Poppins"/>
          <w:szCs w:val="24"/>
        </w:rPr>
        <w:t>After the recruitment to a lay post has been authorised by the Church Council or Circuit Meeting the DLES will work with you to review recruitment and employment documentation.</w:t>
      </w:r>
    </w:p>
    <w:p w14:paraId="3411F65D" w14:textId="5B191774" w:rsidR="00911CF0" w:rsidRPr="002763D3" w:rsidRDefault="00911CF0" w:rsidP="00911CF0">
      <w:pPr>
        <w:pStyle w:val="NoSpacing"/>
        <w:rPr>
          <w:rFonts w:ascii="Aptos" w:hAnsi="Aptos"/>
          <w:szCs w:val="24"/>
        </w:rPr>
      </w:pPr>
      <w:r w:rsidRPr="006E18E1">
        <w:rPr>
          <w:rFonts w:ascii="Aptos" w:hAnsi="Aptos"/>
          <w:szCs w:val="24"/>
        </w:rPr>
        <w:br w:type="page"/>
      </w:r>
      <w:r w:rsidR="00077C98" w:rsidRPr="002763D3">
        <w:rPr>
          <w:rFonts w:ascii="Aptos" w:hAnsi="Aptos"/>
          <w:b/>
          <w:szCs w:val="24"/>
        </w:rPr>
        <w:lastRenderedPageBreak/>
        <w:t xml:space="preserve">AUTHORISATION TO RECRUIT </w:t>
      </w:r>
      <w:r w:rsidRPr="002763D3">
        <w:rPr>
          <w:rFonts w:ascii="Aptos" w:hAnsi="Aptos"/>
          <w:b/>
          <w:szCs w:val="24"/>
        </w:rPr>
        <w:t>FORM</w:t>
      </w:r>
    </w:p>
    <w:p w14:paraId="17BBF2E6" w14:textId="77777777" w:rsidR="00077C98" w:rsidRPr="002763D3" w:rsidRDefault="00077C98" w:rsidP="00077C98">
      <w:pPr>
        <w:pStyle w:val="NoSpacing"/>
        <w:rPr>
          <w:rFonts w:ascii="Aptos" w:hAnsi="Aptos" w:cs="Poppins"/>
          <w:szCs w:val="24"/>
        </w:rPr>
      </w:pPr>
    </w:p>
    <w:p w14:paraId="6FB6A390" w14:textId="76D089FA" w:rsidR="00077C98" w:rsidRPr="002763D3" w:rsidRDefault="00077C98" w:rsidP="00077C98">
      <w:pPr>
        <w:pStyle w:val="NoSpacing"/>
        <w:rPr>
          <w:rFonts w:ascii="Aptos" w:hAnsi="Aptos" w:cs="Poppins"/>
          <w:szCs w:val="24"/>
        </w:rPr>
      </w:pPr>
      <w:r w:rsidRPr="002763D3">
        <w:rPr>
          <w:rFonts w:ascii="Aptos" w:hAnsi="Aptos" w:cs="Poppins"/>
          <w:szCs w:val="24"/>
        </w:rPr>
        <w:t>Once completed return to</w:t>
      </w:r>
      <w:r w:rsidR="00D540BE" w:rsidRPr="002763D3">
        <w:rPr>
          <w:rFonts w:ascii="Aptos" w:hAnsi="Aptos" w:cs="Poppins"/>
          <w:szCs w:val="24"/>
        </w:rPr>
        <w:t xml:space="preserve"> </w:t>
      </w:r>
      <w:hyperlink r:id="rId7" w:history="1">
        <w:r w:rsidR="00D540BE" w:rsidRPr="002763D3">
          <w:rPr>
            <w:rStyle w:val="Hyperlink"/>
            <w:rFonts w:ascii="Aptos" w:hAnsi="Aptos" w:cs="Poppins"/>
            <w:szCs w:val="24"/>
          </w:rPr>
          <w:t>hr@layemployment.co.uk</w:t>
        </w:r>
      </w:hyperlink>
      <w:r w:rsidR="00D540BE" w:rsidRPr="002763D3">
        <w:rPr>
          <w:rFonts w:ascii="Aptos" w:hAnsi="Aptos" w:cs="Poppins"/>
          <w:szCs w:val="24"/>
        </w:rPr>
        <w:t xml:space="preserve">. </w:t>
      </w:r>
      <w:r w:rsidRPr="002763D3">
        <w:rPr>
          <w:rFonts w:ascii="Aptos" w:hAnsi="Aptos" w:cs="Poppins"/>
          <w:szCs w:val="24"/>
        </w:rPr>
        <w:t xml:space="preserve">The DLES will then seek the necessary approvals from the </w:t>
      </w:r>
      <w:r w:rsidR="00D45A59">
        <w:rPr>
          <w:rFonts w:ascii="Aptos" w:hAnsi="Aptos" w:cs="Poppins"/>
          <w:szCs w:val="24"/>
        </w:rPr>
        <w:t>LESC</w:t>
      </w:r>
      <w:r w:rsidRPr="002763D3">
        <w:rPr>
          <w:rFonts w:ascii="Aptos" w:hAnsi="Aptos" w:cs="Poppins"/>
          <w:szCs w:val="24"/>
        </w:rPr>
        <w:t xml:space="preserve">. </w:t>
      </w:r>
      <w:r w:rsidRPr="002763D3">
        <w:rPr>
          <w:rFonts w:ascii="Aptos" w:hAnsi="Aptos" w:cs="Poppins"/>
          <w:color w:val="222222"/>
          <w:szCs w:val="24"/>
          <w:shd w:val="clear" w:color="auto" w:fill="FFFFFF"/>
        </w:rPr>
        <w:t xml:space="preserve">Kindly note that no appointment can be made until you hear back from the DLES, following their discussions with the </w:t>
      </w:r>
      <w:r w:rsidR="00D45A59">
        <w:rPr>
          <w:rFonts w:ascii="Aptos" w:hAnsi="Aptos" w:cs="Poppins"/>
          <w:color w:val="222222"/>
          <w:szCs w:val="24"/>
          <w:shd w:val="clear" w:color="auto" w:fill="FFFFFF"/>
        </w:rPr>
        <w:t>LESC</w:t>
      </w:r>
      <w:r w:rsidRPr="002763D3">
        <w:rPr>
          <w:rFonts w:ascii="Aptos" w:hAnsi="Aptos" w:cs="Poppins"/>
          <w:color w:val="222222"/>
          <w:szCs w:val="24"/>
          <w:shd w:val="clear" w:color="auto" w:fill="FFFFFF"/>
        </w:rPr>
        <w:t>.</w:t>
      </w:r>
    </w:p>
    <w:p w14:paraId="0E50EB5E" w14:textId="77777777" w:rsidR="00077C98" w:rsidRPr="002763D3" w:rsidRDefault="00077C98" w:rsidP="00911CF0">
      <w:pPr>
        <w:pStyle w:val="NoSpacing"/>
        <w:rPr>
          <w:rFonts w:ascii="Aptos" w:hAnsi="Aptos"/>
          <w:szCs w:val="24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1701"/>
        <w:gridCol w:w="566"/>
        <w:gridCol w:w="4395"/>
      </w:tblGrid>
      <w:tr w:rsidR="00077C98" w:rsidRPr="002763D3" w14:paraId="0F948EDB" w14:textId="77777777" w:rsidTr="0041733A">
        <w:trPr>
          <w:trHeight w:val="484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1101E749" w14:textId="77777777" w:rsidR="00077C98" w:rsidRPr="002763D3" w:rsidRDefault="00077C98" w:rsidP="0041733A">
            <w:pPr>
              <w:pStyle w:val="NoSpacing"/>
              <w:rPr>
                <w:rFonts w:ascii="Aptos" w:hAnsi="Aptos" w:cs="Poppins"/>
                <w:szCs w:val="24"/>
              </w:rPr>
            </w:pPr>
            <w:r w:rsidRPr="002763D3">
              <w:rPr>
                <w:rFonts w:ascii="Aptos" w:hAnsi="Aptos" w:cs="Poppins"/>
                <w:szCs w:val="24"/>
              </w:rPr>
              <w:t>The employing body: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1128C14" w14:textId="77777777" w:rsidR="00077C98" w:rsidRPr="002763D3" w:rsidRDefault="00077C98" w:rsidP="0041733A">
            <w:pPr>
              <w:pStyle w:val="NoSpacing"/>
              <w:rPr>
                <w:rFonts w:ascii="Aptos" w:hAnsi="Aptos"/>
                <w:szCs w:val="24"/>
              </w:rPr>
            </w:pPr>
          </w:p>
        </w:tc>
      </w:tr>
      <w:tr w:rsidR="00077C98" w:rsidRPr="002763D3" w14:paraId="0724EDA8" w14:textId="77777777" w:rsidTr="0041733A">
        <w:trPr>
          <w:trHeight w:val="518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1393080" w14:textId="77777777" w:rsidR="00077C98" w:rsidRPr="002763D3" w:rsidRDefault="00077C98" w:rsidP="0041733A">
            <w:pPr>
              <w:pStyle w:val="NoSpacing"/>
              <w:rPr>
                <w:rFonts w:ascii="Aptos" w:hAnsi="Aptos" w:cs="Poppins"/>
                <w:szCs w:val="24"/>
              </w:rPr>
            </w:pPr>
            <w:r w:rsidRPr="002763D3">
              <w:rPr>
                <w:rFonts w:ascii="Aptos" w:hAnsi="Aptos" w:cs="Poppins"/>
                <w:szCs w:val="24"/>
              </w:rPr>
              <w:t>Church or circuit name: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684E4" w14:textId="394A2F36" w:rsidR="00077C98" w:rsidRPr="002763D3" w:rsidRDefault="00077C98" w:rsidP="0041733A">
            <w:pPr>
              <w:pStyle w:val="NoSpacing"/>
              <w:rPr>
                <w:rFonts w:ascii="Aptos" w:hAnsi="Aptos" w:cs="Poppins"/>
                <w:szCs w:val="24"/>
              </w:rPr>
            </w:pPr>
          </w:p>
        </w:tc>
      </w:tr>
      <w:tr w:rsidR="00077C98" w:rsidRPr="002763D3" w14:paraId="704AA121" w14:textId="77777777" w:rsidTr="0041733A">
        <w:trPr>
          <w:trHeight w:val="518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BDFCCE" w14:textId="77777777" w:rsidR="00077C98" w:rsidRPr="002763D3" w:rsidRDefault="00077C98" w:rsidP="0041733A">
            <w:pPr>
              <w:pStyle w:val="NoSpacing"/>
              <w:rPr>
                <w:rFonts w:ascii="Aptos" w:hAnsi="Aptos" w:cs="Poppins"/>
                <w:szCs w:val="24"/>
              </w:rPr>
            </w:pPr>
            <w:r w:rsidRPr="002763D3">
              <w:rPr>
                <w:rFonts w:ascii="Aptos" w:hAnsi="Aptos" w:cs="Poppins"/>
                <w:szCs w:val="24"/>
              </w:rPr>
              <w:t>Church or circuit address: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83C35" w14:textId="6E01F9F7" w:rsidR="00077C98" w:rsidRPr="002763D3" w:rsidRDefault="00077C98" w:rsidP="0041733A">
            <w:pPr>
              <w:pStyle w:val="NoSpacing"/>
              <w:rPr>
                <w:rFonts w:ascii="Aptos" w:hAnsi="Aptos" w:cs="Poppins"/>
                <w:szCs w:val="24"/>
              </w:rPr>
            </w:pPr>
          </w:p>
        </w:tc>
      </w:tr>
      <w:tr w:rsidR="00077C98" w:rsidRPr="002763D3" w14:paraId="3066EA51" w14:textId="77777777" w:rsidTr="0041733A">
        <w:trPr>
          <w:trHeight w:val="518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A14740F" w14:textId="77777777" w:rsidR="00077C98" w:rsidRPr="002763D3" w:rsidRDefault="00077C98" w:rsidP="0041733A">
            <w:pPr>
              <w:pStyle w:val="NoSpacing"/>
              <w:rPr>
                <w:rFonts w:ascii="Aptos" w:hAnsi="Aptos" w:cs="Poppins"/>
                <w:szCs w:val="24"/>
              </w:rPr>
            </w:pPr>
            <w:r w:rsidRPr="002763D3">
              <w:rPr>
                <w:rFonts w:ascii="Aptos" w:hAnsi="Aptos" w:cs="Poppins"/>
                <w:szCs w:val="24"/>
              </w:rPr>
              <w:t>Name of proposer: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55410" w14:textId="5CDF6048" w:rsidR="00077C98" w:rsidRPr="002763D3" w:rsidRDefault="00077C98" w:rsidP="0041733A">
            <w:pPr>
              <w:pStyle w:val="NoSpacing"/>
              <w:rPr>
                <w:rFonts w:ascii="Aptos" w:hAnsi="Aptos" w:cs="Poppins"/>
                <w:szCs w:val="24"/>
              </w:rPr>
            </w:pPr>
          </w:p>
        </w:tc>
      </w:tr>
      <w:tr w:rsidR="00077C98" w:rsidRPr="002763D3" w14:paraId="3BC69888" w14:textId="77777777" w:rsidTr="0041733A">
        <w:trPr>
          <w:trHeight w:val="518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737ECAE" w14:textId="77777777" w:rsidR="00077C98" w:rsidRPr="002763D3" w:rsidRDefault="00077C98" w:rsidP="0041733A">
            <w:pPr>
              <w:pStyle w:val="NoSpacing"/>
              <w:rPr>
                <w:rFonts w:ascii="Aptos" w:hAnsi="Aptos" w:cs="Poppins"/>
                <w:szCs w:val="24"/>
              </w:rPr>
            </w:pPr>
            <w:r w:rsidRPr="002763D3">
              <w:rPr>
                <w:rFonts w:ascii="Aptos" w:hAnsi="Aptos" w:cs="Poppins"/>
                <w:szCs w:val="24"/>
              </w:rPr>
              <w:t>Position of proposer: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FC573" w14:textId="007D8533" w:rsidR="00077C98" w:rsidRPr="002763D3" w:rsidRDefault="00077C98" w:rsidP="0041733A">
            <w:pPr>
              <w:pStyle w:val="NoSpacing"/>
              <w:rPr>
                <w:rFonts w:ascii="Aptos" w:hAnsi="Aptos" w:cs="Poppins"/>
                <w:szCs w:val="24"/>
              </w:rPr>
            </w:pPr>
          </w:p>
        </w:tc>
      </w:tr>
      <w:tr w:rsidR="00077C98" w:rsidRPr="002763D3" w14:paraId="03690692" w14:textId="77777777" w:rsidTr="0041733A">
        <w:trPr>
          <w:trHeight w:val="518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CD66562" w14:textId="77777777" w:rsidR="00077C98" w:rsidRPr="002763D3" w:rsidRDefault="00077C98" w:rsidP="0041733A">
            <w:pPr>
              <w:pStyle w:val="NoSpacing"/>
              <w:rPr>
                <w:rFonts w:ascii="Aptos" w:hAnsi="Aptos" w:cs="Poppins"/>
                <w:szCs w:val="24"/>
              </w:rPr>
            </w:pPr>
            <w:r w:rsidRPr="002763D3">
              <w:rPr>
                <w:rFonts w:ascii="Aptos" w:hAnsi="Aptos" w:cs="Poppins"/>
                <w:szCs w:val="24"/>
              </w:rPr>
              <w:t>Contact phone number: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C417C" w14:textId="6A6B9D3D" w:rsidR="00077C98" w:rsidRPr="002763D3" w:rsidRDefault="00077C98" w:rsidP="0041733A">
            <w:pPr>
              <w:pStyle w:val="NoSpacing"/>
              <w:rPr>
                <w:rFonts w:ascii="Aptos" w:hAnsi="Aptos" w:cs="Poppins"/>
                <w:szCs w:val="24"/>
              </w:rPr>
            </w:pPr>
          </w:p>
        </w:tc>
      </w:tr>
      <w:tr w:rsidR="00077C98" w:rsidRPr="002763D3" w14:paraId="7E7290C9" w14:textId="77777777" w:rsidTr="0041733A">
        <w:trPr>
          <w:trHeight w:val="518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F2DBE51" w14:textId="77777777" w:rsidR="00077C98" w:rsidRPr="002763D3" w:rsidRDefault="00077C98" w:rsidP="0041733A">
            <w:pPr>
              <w:pStyle w:val="NoSpacing"/>
              <w:rPr>
                <w:rFonts w:ascii="Aptos" w:hAnsi="Aptos" w:cs="Poppins"/>
                <w:szCs w:val="24"/>
              </w:rPr>
            </w:pPr>
            <w:r w:rsidRPr="002763D3">
              <w:rPr>
                <w:rFonts w:ascii="Aptos" w:hAnsi="Aptos" w:cs="Poppins"/>
                <w:szCs w:val="24"/>
              </w:rPr>
              <w:t>Contact email address: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B1ADE" w14:textId="3D7C1157" w:rsidR="00077C98" w:rsidRPr="002763D3" w:rsidRDefault="00077C98" w:rsidP="0041733A">
            <w:pPr>
              <w:pStyle w:val="NoSpacing"/>
              <w:rPr>
                <w:rFonts w:ascii="Aptos" w:hAnsi="Aptos" w:cs="Poppins"/>
                <w:szCs w:val="24"/>
              </w:rPr>
            </w:pPr>
          </w:p>
        </w:tc>
      </w:tr>
      <w:tr w:rsidR="00077C98" w:rsidRPr="002763D3" w14:paraId="29AF30C3" w14:textId="77777777" w:rsidTr="0041733A">
        <w:trPr>
          <w:trHeight w:val="456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0C295C91" w14:textId="77777777" w:rsidR="00077C98" w:rsidRPr="002763D3" w:rsidRDefault="00077C98" w:rsidP="0041733A">
            <w:pPr>
              <w:pStyle w:val="NoSpacing"/>
              <w:rPr>
                <w:rFonts w:ascii="Aptos" w:hAnsi="Aptos" w:cs="Poppins"/>
                <w:szCs w:val="24"/>
              </w:rPr>
            </w:pPr>
            <w:r w:rsidRPr="002763D3">
              <w:rPr>
                <w:rFonts w:ascii="Aptos" w:hAnsi="Aptos" w:cs="Poppins"/>
                <w:szCs w:val="24"/>
              </w:rPr>
              <w:t>The proposed role: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29D0EFBC" w14:textId="77777777" w:rsidR="00077C98" w:rsidRPr="002763D3" w:rsidRDefault="00077C98" w:rsidP="0041733A">
            <w:pPr>
              <w:pStyle w:val="NoSpacing"/>
              <w:rPr>
                <w:rFonts w:ascii="Aptos" w:hAnsi="Aptos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4F89B698" w14:textId="77777777" w:rsidR="00077C98" w:rsidRPr="002763D3" w:rsidRDefault="00077C98" w:rsidP="0041733A">
            <w:pPr>
              <w:pStyle w:val="NoSpacing"/>
              <w:rPr>
                <w:rFonts w:ascii="Aptos" w:hAnsi="Apto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12EC101" w14:textId="77777777" w:rsidR="00077C98" w:rsidRPr="002763D3" w:rsidRDefault="00077C98" w:rsidP="0041733A">
            <w:pPr>
              <w:pStyle w:val="NoSpacing"/>
              <w:rPr>
                <w:rFonts w:ascii="Aptos" w:hAnsi="Aptos"/>
              </w:rPr>
            </w:pPr>
          </w:p>
        </w:tc>
      </w:tr>
      <w:tr w:rsidR="00077C98" w:rsidRPr="002763D3" w14:paraId="6B8664B9" w14:textId="77777777" w:rsidTr="009602AF">
        <w:trPr>
          <w:trHeight w:val="19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0EE63CF" w14:textId="77777777" w:rsidR="00077C98" w:rsidRPr="002763D3" w:rsidRDefault="00077C98" w:rsidP="0041733A">
            <w:pPr>
              <w:pStyle w:val="NoSpacing"/>
              <w:rPr>
                <w:rFonts w:ascii="Aptos" w:hAnsi="Aptos" w:cs="Poppins"/>
                <w:szCs w:val="24"/>
              </w:rPr>
            </w:pPr>
            <w:r w:rsidRPr="002763D3">
              <w:rPr>
                <w:rFonts w:ascii="Aptos" w:hAnsi="Aptos" w:cs="Poppins"/>
                <w:szCs w:val="24"/>
              </w:rPr>
              <w:t>Job title: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477D42B" w14:textId="5BB2164A" w:rsidR="00077C98" w:rsidRPr="002763D3" w:rsidRDefault="00077C98" w:rsidP="0041733A">
            <w:pPr>
              <w:pStyle w:val="NoSpacing"/>
              <w:rPr>
                <w:rFonts w:ascii="Aptos" w:hAnsi="Aptos" w:cs="Poppins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4133289" w14:textId="77777777" w:rsidR="00077C98" w:rsidRPr="002763D3" w:rsidRDefault="00077C98" w:rsidP="0041733A">
            <w:pPr>
              <w:pStyle w:val="NoSpacing"/>
              <w:rPr>
                <w:rFonts w:ascii="Aptos" w:hAnsi="Apto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86A575" w14:textId="77777777" w:rsidR="00077C98" w:rsidRPr="002763D3" w:rsidRDefault="00077C98" w:rsidP="0041733A">
            <w:pPr>
              <w:pStyle w:val="NoSpacing"/>
              <w:rPr>
                <w:rFonts w:ascii="Aptos" w:hAnsi="Aptos"/>
              </w:rPr>
            </w:pPr>
          </w:p>
        </w:tc>
      </w:tr>
      <w:tr w:rsidR="00077C98" w:rsidRPr="002763D3" w14:paraId="32558757" w14:textId="77777777" w:rsidTr="009602AF">
        <w:trPr>
          <w:trHeight w:val="159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DD30AB7" w14:textId="77777777" w:rsidR="00077C98" w:rsidRPr="002763D3" w:rsidRDefault="00077C98" w:rsidP="0041733A">
            <w:pPr>
              <w:pStyle w:val="NoSpacing"/>
              <w:rPr>
                <w:rFonts w:ascii="Aptos" w:hAnsi="Aptos" w:cs="Poppins"/>
                <w:szCs w:val="24"/>
              </w:rPr>
            </w:pPr>
            <w:r w:rsidRPr="002763D3">
              <w:rPr>
                <w:rFonts w:ascii="Aptos" w:hAnsi="Aptos" w:cs="Poppins"/>
                <w:szCs w:val="24"/>
              </w:rPr>
              <w:t>Rate of pay: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44ECB8C" w14:textId="5A0DECFF" w:rsidR="00077C98" w:rsidRPr="002763D3" w:rsidRDefault="00077C98" w:rsidP="0041733A">
            <w:pPr>
              <w:pStyle w:val="NoSpacing"/>
              <w:rPr>
                <w:rFonts w:ascii="Aptos" w:hAnsi="Aptos" w:cs="Poppins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E39520" w14:textId="77777777" w:rsidR="00077C98" w:rsidRPr="002763D3" w:rsidRDefault="00077C98" w:rsidP="0041733A">
            <w:pPr>
              <w:pStyle w:val="NoSpacing"/>
              <w:rPr>
                <w:rFonts w:ascii="Aptos" w:hAnsi="Apto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DCA93E" w14:textId="21F87A58" w:rsidR="00077C98" w:rsidRPr="002763D3" w:rsidRDefault="00077C98" w:rsidP="0041733A">
            <w:pPr>
              <w:pStyle w:val="NoSpacing"/>
              <w:rPr>
                <w:rFonts w:ascii="Aptos" w:hAnsi="Aptos" w:cs="Poppins"/>
                <w:sz w:val="18"/>
                <w:szCs w:val="18"/>
              </w:rPr>
            </w:pPr>
          </w:p>
        </w:tc>
      </w:tr>
      <w:tr w:rsidR="00077C98" w:rsidRPr="002763D3" w14:paraId="1ED95DA1" w14:textId="77777777" w:rsidTr="009602AF">
        <w:trPr>
          <w:trHeight w:val="251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635E9F4" w14:textId="77777777" w:rsidR="00077C98" w:rsidRPr="002763D3" w:rsidRDefault="00077C98" w:rsidP="0041733A">
            <w:pPr>
              <w:pStyle w:val="NoSpacing"/>
              <w:rPr>
                <w:rFonts w:ascii="Aptos" w:hAnsi="Aptos" w:cs="Poppins"/>
                <w:szCs w:val="24"/>
              </w:rPr>
            </w:pPr>
            <w:r w:rsidRPr="002763D3">
              <w:rPr>
                <w:rFonts w:ascii="Aptos" w:hAnsi="Aptos" w:cs="Poppins"/>
                <w:szCs w:val="24"/>
              </w:rPr>
              <w:t>Type of contract: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D5CE4D9" w14:textId="6349E3DA" w:rsidR="00077C98" w:rsidRPr="002763D3" w:rsidRDefault="00077C98" w:rsidP="0041733A">
            <w:pPr>
              <w:pStyle w:val="NoSpacing"/>
              <w:rPr>
                <w:rFonts w:ascii="Aptos" w:hAnsi="Aptos" w:cs="Poppins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FC41CF1" w14:textId="77777777" w:rsidR="00077C98" w:rsidRPr="002763D3" w:rsidRDefault="00077C98" w:rsidP="0041733A">
            <w:pPr>
              <w:pStyle w:val="NoSpacing"/>
              <w:rPr>
                <w:rFonts w:ascii="Aptos" w:hAnsi="Aptos" w:cs="Poppins"/>
                <w:sz w:val="18"/>
                <w:szCs w:val="1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9727AA" w14:textId="547A48C7" w:rsidR="00077C98" w:rsidRPr="002763D3" w:rsidRDefault="00077C98" w:rsidP="0041733A">
            <w:pPr>
              <w:pStyle w:val="NoSpacing"/>
              <w:rPr>
                <w:rFonts w:ascii="Aptos" w:hAnsi="Aptos" w:cs="Poppins"/>
                <w:sz w:val="18"/>
                <w:szCs w:val="18"/>
              </w:rPr>
            </w:pPr>
          </w:p>
        </w:tc>
      </w:tr>
      <w:tr w:rsidR="00077C98" w:rsidRPr="002763D3" w14:paraId="552B9CFA" w14:textId="77777777" w:rsidTr="009602AF">
        <w:trPr>
          <w:trHeight w:val="161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3E9BE29" w14:textId="77777777" w:rsidR="00077C98" w:rsidRPr="002763D3" w:rsidRDefault="00077C98" w:rsidP="0041733A">
            <w:pPr>
              <w:pStyle w:val="NoSpacing"/>
              <w:rPr>
                <w:rFonts w:ascii="Aptos" w:hAnsi="Aptos" w:cs="Poppins"/>
                <w:szCs w:val="24"/>
              </w:rPr>
            </w:pPr>
            <w:bookmarkStart w:id="0" w:name="_Hlk147579536"/>
            <w:r w:rsidRPr="002763D3">
              <w:rPr>
                <w:rFonts w:ascii="Aptos" w:hAnsi="Aptos" w:cs="Poppins"/>
                <w:szCs w:val="24"/>
              </w:rPr>
              <w:t>Full-time or part-time: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930F39E" w14:textId="24B70DA5" w:rsidR="00077C98" w:rsidRPr="002763D3" w:rsidRDefault="00077C98" w:rsidP="0041733A">
            <w:pPr>
              <w:pStyle w:val="NoSpacing"/>
              <w:rPr>
                <w:rFonts w:ascii="Aptos" w:hAnsi="Aptos" w:cs="Poppins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5FE9F85" w14:textId="77777777" w:rsidR="00077C98" w:rsidRPr="002763D3" w:rsidRDefault="00077C98" w:rsidP="0041733A">
            <w:pPr>
              <w:pStyle w:val="NoSpacing"/>
              <w:rPr>
                <w:rFonts w:ascii="Aptos" w:hAnsi="Apto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3A8C78" w14:textId="228F432E" w:rsidR="00077C98" w:rsidRPr="002763D3" w:rsidRDefault="00077C98" w:rsidP="0041733A">
            <w:pPr>
              <w:pStyle w:val="NoSpacing"/>
              <w:rPr>
                <w:rFonts w:ascii="Aptos" w:hAnsi="Aptos" w:cs="Poppins"/>
                <w:sz w:val="18"/>
                <w:szCs w:val="18"/>
              </w:rPr>
            </w:pPr>
          </w:p>
        </w:tc>
      </w:tr>
      <w:bookmarkEnd w:id="0"/>
      <w:tr w:rsidR="00077C98" w:rsidRPr="002763D3" w14:paraId="6084432D" w14:textId="77777777" w:rsidTr="00D45A59">
        <w:trPr>
          <w:trHeight w:val="111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532044E" w14:textId="77777777" w:rsidR="00077C98" w:rsidRPr="002763D3" w:rsidRDefault="00077C98" w:rsidP="0041733A">
            <w:pPr>
              <w:pStyle w:val="NoSpacing"/>
              <w:rPr>
                <w:rFonts w:ascii="Aptos" w:hAnsi="Aptos" w:cs="Poppins"/>
                <w:szCs w:val="24"/>
              </w:rPr>
            </w:pPr>
            <w:r w:rsidRPr="002763D3">
              <w:rPr>
                <w:rFonts w:ascii="Aptos" w:hAnsi="Aptos" w:cs="Poppins"/>
                <w:szCs w:val="24"/>
              </w:rPr>
              <w:t>Weekly hours: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ADBE3DF" w14:textId="1D93388D" w:rsidR="00077C98" w:rsidRPr="002763D3" w:rsidRDefault="00077C98" w:rsidP="0041733A">
            <w:pPr>
              <w:pStyle w:val="NoSpacing"/>
              <w:rPr>
                <w:rFonts w:ascii="Aptos" w:hAnsi="Aptos" w:cs="Poppins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C1E36B" w14:textId="77777777" w:rsidR="00077C98" w:rsidRPr="002763D3" w:rsidRDefault="00077C98" w:rsidP="0041733A">
            <w:pPr>
              <w:pStyle w:val="NoSpacing"/>
              <w:rPr>
                <w:rFonts w:ascii="Aptos" w:hAnsi="Apto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3E27A8" w14:textId="77777777" w:rsidR="00077C98" w:rsidRPr="002763D3" w:rsidRDefault="00077C98" w:rsidP="0041733A">
            <w:pPr>
              <w:pStyle w:val="NoSpacing"/>
              <w:rPr>
                <w:rFonts w:ascii="Aptos" w:hAnsi="Aptos" w:cs="Poppins"/>
                <w:sz w:val="14"/>
                <w:szCs w:val="14"/>
              </w:rPr>
            </w:pPr>
            <w:r w:rsidRPr="002763D3">
              <w:rPr>
                <w:rFonts w:ascii="Aptos" w:hAnsi="Aptos" w:cs="Poppins"/>
                <w:sz w:val="14"/>
                <w:szCs w:val="14"/>
              </w:rPr>
              <w:t xml:space="preserve"> </w:t>
            </w:r>
          </w:p>
        </w:tc>
      </w:tr>
      <w:tr w:rsidR="00077C98" w:rsidRPr="002763D3" w14:paraId="3277F295" w14:textId="77777777" w:rsidTr="00D45A59">
        <w:trPr>
          <w:trHeight w:val="217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D120BF5" w14:textId="77777777" w:rsidR="00077C98" w:rsidRPr="002763D3" w:rsidRDefault="00077C98" w:rsidP="0041733A">
            <w:pPr>
              <w:pStyle w:val="NoSpacing"/>
              <w:rPr>
                <w:rFonts w:ascii="Aptos" w:hAnsi="Aptos" w:cs="Poppins"/>
                <w:szCs w:val="24"/>
              </w:rPr>
            </w:pPr>
            <w:r w:rsidRPr="002763D3">
              <w:rPr>
                <w:rFonts w:ascii="Aptos" w:hAnsi="Aptos" w:cs="Poppins"/>
                <w:szCs w:val="24"/>
              </w:rPr>
              <w:t>Working pattern: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861A473" w14:textId="33ED493F" w:rsidR="00077C98" w:rsidRPr="002763D3" w:rsidRDefault="00077C98" w:rsidP="0041733A">
            <w:pPr>
              <w:pStyle w:val="NoSpacing"/>
              <w:rPr>
                <w:rFonts w:ascii="Aptos" w:hAnsi="Aptos" w:cs="Poppins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EE9F93" w14:textId="77777777" w:rsidR="00077C98" w:rsidRPr="002763D3" w:rsidRDefault="00077C98" w:rsidP="0041733A">
            <w:pPr>
              <w:pStyle w:val="NoSpacing"/>
              <w:rPr>
                <w:rFonts w:ascii="Aptos" w:hAnsi="Apto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6CB567" w14:textId="77777777" w:rsidR="00077C98" w:rsidRPr="002763D3" w:rsidRDefault="00077C98" w:rsidP="0041733A">
            <w:pPr>
              <w:pStyle w:val="NoSpacing"/>
              <w:rPr>
                <w:rFonts w:ascii="Aptos" w:hAnsi="Aptos"/>
              </w:rPr>
            </w:pPr>
          </w:p>
        </w:tc>
      </w:tr>
    </w:tbl>
    <w:p w14:paraId="04425A86" w14:textId="77777777" w:rsidR="00077C98" w:rsidRPr="002763D3" w:rsidRDefault="00077C98" w:rsidP="00911CF0">
      <w:pPr>
        <w:pStyle w:val="NoSpacing"/>
        <w:rPr>
          <w:rFonts w:ascii="Aptos" w:hAnsi="Aptos" w:cs="Poppins"/>
          <w:szCs w:val="24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74"/>
        <w:gridCol w:w="3373"/>
      </w:tblGrid>
      <w:tr w:rsidR="00077C98" w:rsidRPr="002763D3" w14:paraId="784A0DAE" w14:textId="77777777" w:rsidTr="00077C98">
        <w:trPr>
          <w:trHeight w:hRule="exact" w:val="816"/>
        </w:trPr>
        <w:tc>
          <w:tcPr>
            <w:tcW w:w="9747" w:type="dxa"/>
            <w:gridSpan w:val="2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760DB522" w14:textId="77777777" w:rsidR="00077C98" w:rsidRPr="002763D3" w:rsidRDefault="00077C98" w:rsidP="00077C98">
            <w:pPr>
              <w:pStyle w:val="NoSpacing"/>
              <w:rPr>
                <w:rFonts w:ascii="Aptos" w:hAnsi="Aptos"/>
              </w:rPr>
            </w:pPr>
            <w:r w:rsidRPr="002763D3">
              <w:rPr>
                <w:rFonts w:ascii="Aptos" w:hAnsi="Aptos"/>
              </w:rPr>
              <w:t xml:space="preserve">I enclose a copy of the following documents for feedback: </w:t>
            </w:r>
          </w:p>
          <w:p w14:paraId="06EAC9BD" w14:textId="77777777" w:rsidR="00077C98" w:rsidRPr="002763D3" w:rsidRDefault="00077C98" w:rsidP="00077C98">
            <w:pPr>
              <w:pStyle w:val="NoSpacing"/>
              <w:rPr>
                <w:rFonts w:ascii="Aptos" w:hAnsi="Aptos"/>
                <w:color w:val="000066"/>
              </w:rPr>
            </w:pPr>
            <w:r w:rsidRPr="002763D3">
              <w:rPr>
                <w:rFonts w:ascii="Aptos" w:hAnsi="Aptos"/>
              </w:rPr>
              <w:t>(indicate below by writing yes or no)</w:t>
            </w:r>
          </w:p>
        </w:tc>
      </w:tr>
      <w:tr w:rsidR="00077C98" w:rsidRPr="002763D3" w14:paraId="4A4E722D" w14:textId="77777777" w:rsidTr="00077C98">
        <w:trPr>
          <w:trHeight w:val="291"/>
        </w:trPr>
        <w:tc>
          <w:tcPr>
            <w:tcW w:w="6374" w:type="dxa"/>
            <w:shd w:val="clear" w:color="auto" w:fill="F2F2F2"/>
            <w:vAlign w:val="center"/>
          </w:tcPr>
          <w:p w14:paraId="4BFBCAFD" w14:textId="77777777" w:rsidR="00077C98" w:rsidRPr="002763D3" w:rsidRDefault="00077C98" w:rsidP="0041733A">
            <w:pPr>
              <w:pStyle w:val="NoSpacing"/>
              <w:rPr>
                <w:rFonts w:ascii="Aptos" w:hAnsi="Aptos" w:cs="Poppins"/>
                <w:szCs w:val="24"/>
              </w:rPr>
            </w:pPr>
            <w:r w:rsidRPr="002763D3">
              <w:rPr>
                <w:rFonts w:ascii="Aptos" w:hAnsi="Aptos" w:cs="Poppins"/>
                <w:szCs w:val="24"/>
              </w:rPr>
              <w:t>Background information and reasoning for the post:</w:t>
            </w:r>
          </w:p>
        </w:tc>
        <w:tc>
          <w:tcPr>
            <w:tcW w:w="3373" w:type="dxa"/>
            <w:vAlign w:val="center"/>
          </w:tcPr>
          <w:p w14:paraId="15A732A4" w14:textId="0E7F45A0" w:rsidR="00077C98" w:rsidRPr="002763D3" w:rsidRDefault="00077C98" w:rsidP="00077C98">
            <w:pPr>
              <w:pStyle w:val="NoSpacing"/>
              <w:rPr>
                <w:rFonts w:ascii="Aptos" w:hAnsi="Aptos"/>
              </w:rPr>
            </w:pPr>
          </w:p>
        </w:tc>
      </w:tr>
      <w:tr w:rsidR="00077C98" w:rsidRPr="002763D3" w14:paraId="1A0B13EB" w14:textId="77777777" w:rsidTr="00077C98">
        <w:trPr>
          <w:trHeight w:val="281"/>
        </w:trPr>
        <w:tc>
          <w:tcPr>
            <w:tcW w:w="6374" w:type="dxa"/>
            <w:shd w:val="clear" w:color="auto" w:fill="F2F2F2"/>
            <w:vAlign w:val="center"/>
          </w:tcPr>
          <w:p w14:paraId="3E7F15D1" w14:textId="77777777" w:rsidR="00077C98" w:rsidRPr="002763D3" w:rsidRDefault="00077C98" w:rsidP="0041733A">
            <w:pPr>
              <w:pStyle w:val="NoSpacing"/>
              <w:rPr>
                <w:rFonts w:ascii="Aptos" w:hAnsi="Aptos" w:cs="Poppins"/>
                <w:szCs w:val="24"/>
              </w:rPr>
            </w:pPr>
            <w:r w:rsidRPr="002763D3">
              <w:rPr>
                <w:rFonts w:ascii="Aptos" w:hAnsi="Aptos" w:cs="Poppins"/>
                <w:szCs w:val="24"/>
              </w:rPr>
              <w:t>Details of the line manager and their experiences:</w:t>
            </w:r>
          </w:p>
        </w:tc>
        <w:tc>
          <w:tcPr>
            <w:tcW w:w="3373" w:type="dxa"/>
            <w:vAlign w:val="center"/>
          </w:tcPr>
          <w:p w14:paraId="2C74DB3A" w14:textId="2F028399" w:rsidR="00077C98" w:rsidRPr="002763D3" w:rsidRDefault="00077C98" w:rsidP="00077C98">
            <w:pPr>
              <w:pStyle w:val="NoSpacing"/>
              <w:rPr>
                <w:rFonts w:ascii="Aptos" w:hAnsi="Aptos"/>
              </w:rPr>
            </w:pPr>
          </w:p>
        </w:tc>
      </w:tr>
      <w:tr w:rsidR="00077C98" w:rsidRPr="002763D3" w14:paraId="43D4B4EE" w14:textId="77777777" w:rsidTr="00077C98">
        <w:trPr>
          <w:trHeight w:val="115"/>
        </w:trPr>
        <w:tc>
          <w:tcPr>
            <w:tcW w:w="6374" w:type="dxa"/>
            <w:shd w:val="clear" w:color="auto" w:fill="F2F2F2"/>
            <w:vAlign w:val="center"/>
          </w:tcPr>
          <w:p w14:paraId="3607DBAA" w14:textId="77777777" w:rsidR="00077C98" w:rsidRPr="002763D3" w:rsidRDefault="00077C98" w:rsidP="0041733A">
            <w:pPr>
              <w:pStyle w:val="NoSpacing"/>
              <w:rPr>
                <w:rFonts w:ascii="Aptos" w:hAnsi="Aptos" w:cs="Poppins"/>
                <w:szCs w:val="24"/>
              </w:rPr>
            </w:pPr>
            <w:r w:rsidRPr="002763D3">
              <w:rPr>
                <w:rFonts w:ascii="Aptos" w:hAnsi="Aptos" w:cs="Poppins"/>
                <w:szCs w:val="24"/>
              </w:rPr>
              <w:t>Job description, to include basic terms of employment:</w:t>
            </w:r>
          </w:p>
        </w:tc>
        <w:tc>
          <w:tcPr>
            <w:tcW w:w="3373" w:type="dxa"/>
            <w:vAlign w:val="center"/>
          </w:tcPr>
          <w:p w14:paraId="6682D28F" w14:textId="48CB016D" w:rsidR="00077C98" w:rsidRPr="002763D3" w:rsidRDefault="00077C98" w:rsidP="00077C98">
            <w:pPr>
              <w:pStyle w:val="NoSpacing"/>
              <w:rPr>
                <w:rFonts w:ascii="Aptos" w:hAnsi="Aptos"/>
              </w:rPr>
            </w:pPr>
          </w:p>
        </w:tc>
      </w:tr>
      <w:tr w:rsidR="00077C98" w:rsidRPr="002763D3" w14:paraId="6786D3A4" w14:textId="77777777" w:rsidTr="00077C98">
        <w:trPr>
          <w:trHeight w:val="58"/>
        </w:trPr>
        <w:tc>
          <w:tcPr>
            <w:tcW w:w="6374" w:type="dxa"/>
            <w:shd w:val="clear" w:color="auto" w:fill="F2F2F2"/>
            <w:vAlign w:val="center"/>
          </w:tcPr>
          <w:p w14:paraId="522DE766" w14:textId="77777777" w:rsidR="00077C98" w:rsidRPr="002763D3" w:rsidRDefault="00077C98" w:rsidP="00077C98">
            <w:pPr>
              <w:pStyle w:val="NoSpacing"/>
              <w:rPr>
                <w:rFonts w:ascii="Aptos" w:hAnsi="Aptos"/>
              </w:rPr>
            </w:pPr>
            <w:r w:rsidRPr="002763D3">
              <w:rPr>
                <w:rFonts w:ascii="Aptos" w:hAnsi="Aptos"/>
              </w:rPr>
              <w:t xml:space="preserve">Person specification: </w:t>
            </w:r>
          </w:p>
        </w:tc>
        <w:tc>
          <w:tcPr>
            <w:tcW w:w="3373" w:type="dxa"/>
            <w:vAlign w:val="center"/>
          </w:tcPr>
          <w:p w14:paraId="46132532" w14:textId="7C5AF737" w:rsidR="00077C98" w:rsidRPr="002763D3" w:rsidRDefault="00077C98" w:rsidP="00077C98">
            <w:pPr>
              <w:pStyle w:val="NoSpacing"/>
              <w:rPr>
                <w:rFonts w:ascii="Aptos" w:hAnsi="Aptos"/>
              </w:rPr>
            </w:pPr>
          </w:p>
        </w:tc>
      </w:tr>
      <w:tr w:rsidR="00077C98" w:rsidRPr="002763D3" w14:paraId="34FF6D6A" w14:textId="77777777" w:rsidTr="00077C98">
        <w:trPr>
          <w:trHeight w:val="223"/>
        </w:trPr>
        <w:tc>
          <w:tcPr>
            <w:tcW w:w="6374" w:type="dxa"/>
            <w:shd w:val="clear" w:color="auto" w:fill="F2F2F2"/>
            <w:vAlign w:val="center"/>
          </w:tcPr>
          <w:p w14:paraId="3A722AAC" w14:textId="77777777" w:rsidR="00077C98" w:rsidRPr="002763D3" w:rsidRDefault="00077C98" w:rsidP="0041733A">
            <w:pPr>
              <w:pStyle w:val="NoSpacing"/>
              <w:rPr>
                <w:rFonts w:ascii="Aptos" w:hAnsi="Aptos" w:cs="Poppins"/>
                <w:szCs w:val="24"/>
              </w:rPr>
            </w:pPr>
            <w:r w:rsidRPr="002763D3">
              <w:rPr>
                <w:rFonts w:ascii="Aptos" w:hAnsi="Aptos" w:cs="Poppins"/>
                <w:szCs w:val="24"/>
              </w:rPr>
              <w:t>Income and expenditure estimates for the post:</w:t>
            </w:r>
          </w:p>
        </w:tc>
        <w:tc>
          <w:tcPr>
            <w:tcW w:w="3373" w:type="dxa"/>
            <w:vAlign w:val="center"/>
          </w:tcPr>
          <w:p w14:paraId="48DBD822" w14:textId="6940F745" w:rsidR="00077C98" w:rsidRPr="002763D3" w:rsidRDefault="00077C98" w:rsidP="00077C98">
            <w:pPr>
              <w:pStyle w:val="NoSpacing"/>
              <w:rPr>
                <w:rFonts w:ascii="Aptos" w:hAnsi="Aptos"/>
              </w:rPr>
            </w:pPr>
          </w:p>
        </w:tc>
      </w:tr>
      <w:tr w:rsidR="00077C98" w:rsidRPr="002763D3" w14:paraId="4A550F47" w14:textId="77777777" w:rsidTr="00077C98">
        <w:trPr>
          <w:trHeight w:val="58"/>
        </w:trPr>
        <w:tc>
          <w:tcPr>
            <w:tcW w:w="6374" w:type="dxa"/>
            <w:shd w:val="clear" w:color="auto" w:fill="F2F2F2"/>
            <w:vAlign w:val="center"/>
          </w:tcPr>
          <w:p w14:paraId="461545E9" w14:textId="77777777" w:rsidR="00077C98" w:rsidRPr="002763D3" w:rsidRDefault="00077C98" w:rsidP="0041733A">
            <w:pPr>
              <w:pStyle w:val="NoSpacing"/>
              <w:rPr>
                <w:rFonts w:ascii="Aptos" w:hAnsi="Aptos" w:cs="Poppins"/>
                <w:szCs w:val="24"/>
              </w:rPr>
            </w:pPr>
            <w:r w:rsidRPr="002763D3">
              <w:rPr>
                <w:rFonts w:ascii="Aptos" w:hAnsi="Aptos" w:cs="Poppins"/>
                <w:szCs w:val="24"/>
              </w:rPr>
              <w:t xml:space="preserve">Details of where funding has been sourced:  </w:t>
            </w:r>
          </w:p>
        </w:tc>
        <w:tc>
          <w:tcPr>
            <w:tcW w:w="3373" w:type="dxa"/>
            <w:vAlign w:val="center"/>
          </w:tcPr>
          <w:p w14:paraId="3927E3A5" w14:textId="138ED2FD" w:rsidR="00077C98" w:rsidRPr="002763D3" w:rsidRDefault="00077C98" w:rsidP="00077C98">
            <w:pPr>
              <w:pStyle w:val="NoSpacing"/>
              <w:rPr>
                <w:rFonts w:ascii="Aptos" w:hAnsi="Aptos"/>
              </w:rPr>
            </w:pPr>
          </w:p>
        </w:tc>
      </w:tr>
      <w:tr w:rsidR="00077C98" w:rsidRPr="002763D3" w14:paraId="42FD7DAC" w14:textId="77777777" w:rsidTr="00077C98">
        <w:trPr>
          <w:trHeight w:val="58"/>
        </w:trPr>
        <w:tc>
          <w:tcPr>
            <w:tcW w:w="6374" w:type="dxa"/>
            <w:shd w:val="clear" w:color="auto" w:fill="F2F2F2"/>
            <w:vAlign w:val="center"/>
          </w:tcPr>
          <w:p w14:paraId="3C37E492" w14:textId="77777777" w:rsidR="00077C98" w:rsidRPr="002763D3" w:rsidRDefault="00077C98" w:rsidP="0041733A">
            <w:pPr>
              <w:pStyle w:val="NoSpacing"/>
              <w:rPr>
                <w:rFonts w:ascii="Aptos" w:hAnsi="Aptos" w:cs="Poppins"/>
                <w:szCs w:val="24"/>
              </w:rPr>
            </w:pPr>
            <w:r w:rsidRPr="002763D3">
              <w:rPr>
                <w:rFonts w:ascii="Aptos" w:hAnsi="Aptos" w:cs="Poppins"/>
                <w:szCs w:val="24"/>
              </w:rPr>
              <w:t>Timeline for recruiting and names of the recruitment panel:</w:t>
            </w:r>
          </w:p>
        </w:tc>
        <w:tc>
          <w:tcPr>
            <w:tcW w:w="3373" w:type="dxa"/>
            <w:tcBorders>
              <w:bottom w:val="single" w:sz="4" w:space="0" w:color="auto"/>
            </w:tcBorders>
            <w:vAlign w:val="center"/>
          </w:tcPr>
          <w:p w14:paraId="47487D58" w14:textId="18947D12" w:rsidR="00077C98" w:rsidRPr="002763D3" w:rsidRDefault="00077C98" w:rsidP="00077C98">
            <w:pPr>
              <w:pStyle w:val="NoSpacing"/>
              <w:rPr>
                <w:rFonts w:ascii="Aptos" w:hAnsi="Aptos"/>
              </w:rPr>
            </w:pPr>
          </w:p>
        </w:tc>
      </w:tr>
    </w:tbl>
    <w:p w14:paraId="1C4F845E" w14:textId="77777777" w:rsidR="00077C98" w:rsidRPr="002763D3" w:rsidRDefault="00077C98" w:rsidP="00077C98">
      <w:pPr>
        <w:pStyle w:val="NoSpacing"/>
        <w:rPr>
          <w:rFonts w:ascii="Aptos" w:hAnsi="Aptos" w:cs="Poppins"/>
          <w:szCs w:val="24"/>
        </w:rPr>
      </w:pPr>
    </w:p>
    <w:p w14:paraId="4192E5F7" w14:textId="03F9BD40" w:rsidR="00077C98" w:rsidRPr="002763D3" w:rsidRDefault="00077C98" w:rsidP="00077C98">
      <w:pPr>
        <w:pStyle w:val="NoSpacing"/>
        <w:rPr>
          <w:rFonts w:ascii="Aptos" w:hAnsi="Aptos" w:cs="Poppins"/>
          <w:b/>
          <w:bCs/>
          <w:szCs w:val="24"/>
        </w:rPr>
      </w:pPr>
      <w:r w:rsidRPr="002763D3">
        <w:rPr>
          <w:rFonts w:ascii="Aptos" w:hAnsi="Aptos" w:cs="Poppins"/>
          <w:b/>
          <w:bCs/>
          <w:szCs w:val="24"/>
        </w:rPr>
        <w:t>COMPLETED BY:</w:t>
      </w:r>
    </w:p>
    <w:p w14:paraId="34C39F72" w14:textId="77777777" w:rsidR="00077C98" w:rsidRPr="002763D3" w:rsidRDefault="00077C98" w:rsidP="00077C98">
      <w:pPr>
        <w:pStyle w:val="NoSpacing"/>
        <w:rPr>
          <w:rFonts w:ascii="Aptos" w:hAnsi="Aptos" w:cs="Poppins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077C98" w:rsidRPr="002763D3" w14:paraId="4839B321" w14:textId="77777777" w:rsidTr="00077C98">
        <w:tc>
          <w:tcPr>
            <w:tcW w:w="2547" w:type="dxa"/>
            <w:shd w:val="clear" w:color="auto" w:fill="E8E8E8" w:themeFill="background2"/>
          </w:tcPr>
          <w:p w14:paraId="65BB145A" w14:textId="21933A36" w:rsidR="00077C98" w:rsidRPr="002763D3" w:rsidRDefault="00077C98" w:rsidP="00077C98">
            <w:pPr>
              <w:pStyle w:val="NoSpacing"/>
              <w:rPr>
                <w:rFonts w:ascii="Aptos" w:hAnsi="Aptos" w:cs="Poppins"/>
                <w:sz w:val="24"/>
                <w:szCs w:val="32"/>
              </w:rPr>
            </w:pPr>
            <w:r w:rsidRPr="002763D3">
              <w:rPr>
                <w:rFonts w:ascii="Aptos" w:hAnsi="Aptos" w:cs="Poppins"/>
                <w:sz w:val="24"/>
                <w:szCs w:val="32"/>
              </w:rPr>
              <w:t>Print name</w:t>
            </w:r>
          </w:p>
        </w:tc>
        <w:tc>
          <w:tcPr>
            <w:tcW w:w="7081" w:type="dxa"/>
          </w:tcPr>
          <w:p w14:paraId="5508A89F" w14:textId="77777777" w:rsidR="00077C98" w:rsidRPr="002763D3" w:rsidRDefault="00077C98" w:rsidP="00077C98">
            <w:pPr>
              <w:pStyle w:val="NoSpacing"/>
              <w:rPr>
                <w:rFonts w:ascii="Aptos" w:hAnsi="Aptos" w:cs="Poppins"/>
                <w:sz w:val="24"/>
                <w:szCs w:val="32"/>
              </w:rPr>
            </w:pPr>
          </w:p>
        </w:tc>
      </w:tr>
      <w:tr w:rsidR="00077C98" w:rsidRPr="002763D3" w14:paraId="4E45C0EB" w14:textId="77777777" w:rsidTr="00077C98">
        <w:tc>
          <w:tcPr>
            <w:tcW w:w="2547" w:type="dxa"/>
            <w:shd w:val="clear" w:color="auto" w:fill="E8E8E8" w:themeFill="background2"/>
          </w:tcPr>
          <w:p w14:paraId="6899CAE2" w14:textId="6F53E49F" w:rsidR="00077C98" w:rsidRPr="002763D3" w:rsidRDefault="00077C98" w:rsidP="00077C98">
            <w:pPr>
              <w:pStyle w:val="NoSpacing"/>
              <w:rPr>
                <w:rFonts w:ascii="Aptos" w:hAnsi="Aptos" w:cs="Poppins"/>
                <w:sz w:val="24"/>
                <w:szCs w:val="32"/>
              </w:rPr>
            </w:pPr>
            <w:r w:rsidRPr="002763D3">
              <w:rPr>
                <w:rFonts w:ascii="Aptos" w:hAnsi="Aptos" w:cs="Poppins"/>
                <w:sz w:val="24"/>
                <w:szCs w:val="32"/>
              </w:rPr>
              <w:t>Signed by</w:t>
            </w:r>
          </w:p>
        </w:tc>
        <w:tc>
          <w:tcPr>
            <w:tcW w:w="7081" w:type="dxa"/>
          </w:tcPr>
          <w:p w14:paraId="6F092E65" w14:textId="77777777" w:rsidR="00077C98" w:rsidRPr="002763D3" w:rsidRDefault="00077C98" w:rsidP="00077C98">
            <w:pPr>
              <w:pStyle w:val="NoSpacing"/>
              <w:rPr>
                <w:rFonts w:ascii="Aptos" w:hAnsi="Aptos" w:cs="Poppins"/>
                <w:sz w:val="24"/>
                <w:szCs w:val="32"/>
              </w:rPr>
            </w:pPr>
          </w:p>
        </w:tc>
      </w:tr>
    </w:tbl>
    <w:p w14:paraId="70523FAB" w14:textId="77777777" w:rsidR="009602AF" w:rsidRDefault="009602AF" w:rsidP="00077C98">
      <w:pPr>
        <w:pStyle w:val="NoSpacing"/>
        <w:rPr>
          <w:rFonts w:ascii="Aptos" w:hAnsi="Aptos" w:cs="Poppins"/>
          <w:szCs w:val="24"/>
        </w:rPr>
      </w:pPr>
    </w:p>
    <w:p w14:paraId="26B0B95C" w14:textId="2248DBEF" w:rsidR="00077C98" w:rsidRPr="002763D3" w:rsidRDefault="00077C98" w:rsidP="00077C98">
      <w:pPr>
        <w:pStyle w:val="NoSpacing"/>
        <w:rPr>
          <w:rFonts w:ascii="Aptos" w:hAnsi="Aptos" w:cs="Poppins"/>
          <w:szCs w:val="24"/>
        </w:rPr>
      </w:pPr>
      <w:r w:rsidRPr="002763D3">
        <w:rPr>
          <w:rFonts w:ascii="Aptos" w:hAnsi="Aptos" w:cs="Poppins"/>
          <w:szCs w:val="24"/>
        </w:rPr>
        <w:t xml:space="preserve">At any point should you require support with creating any employment documents please get in touch with the </w:t>
      </w:r>
      <w:r w:rsidR="009602AF">
        <w:rPr>
          <w:rFonts w:ascii="Aptos" w:hAnsi="Aptos" w:cs="Poppins"/>
          <w:szCs w:val="24"/>
        </w:rPr>
        <w:t>DLES</w:t>
      </w:r>
      <w:r w:rsidRPr="002763D3">
        <w:rPr>
          <w:rFonts w:ascii="Aptos" w:hAnsi="Aptos" w:cs="Poppins"/>
          <w:szCs w:val="24"/>
        </w:rPr>
        <w:t xml:space="preserve"> by email at</w:t>
      </w:r>
      <w:r w:rsidR="00D540BE" w:rsidRPr="002763D3">
        <w:rPr>
          <w:rFonts w:ascii="Aptos" w:hAnsi="Aptos" w:cs="Poppins"/>
          <w:szCs w:val="24"/>
        </w:rPr>
        <w:t xml:space="preserve"> </w:t>
      </w:r>
      <w:hyperlink r:id="rId8" w:history="1">
        <w:r w:rsidR="00D540BE" w:rsidRPr="002763D3">
          <w:rPr>
            <w:rStyle w:val="Hyperlink"/>
            <w:rFonts w:ascii="Aptos" w:hAnsi="Aptos" w:cs="Poppins"/>
            <w:szCs w:val="24"/>
          </w:rPr>
          <w:t>hr@layemployment.co.uk</w:t>
        </w:r>
      </w:hyperlink>
      <w:r w:rsidR="00D540BE" w:rsidRPr="002763D3">
        <w:rPr>
          <w:rFonts w:ascii="Aptos" w:hAnsi="Aptos" w:cs="Poppins"/>
          <w:szCs w:val="24"/>
        </w:rPr>
        <w:t xml:space="preserve"> </w:t>
      </w:r>
    </w:p>
    <w:p w14:paraId="0C2BD354" w14:textId="77777777" w:rsidR="00077C98" w:rsidRDefault="00077C98" w:rsidP="00077C98">
      <w:pPr>
        <w:pStyle w:val="NoSpacing"/>
        <w:rPr>
          <w:rFonts w:ascii="Aptos" w:hAnsi="Aptos" w:cs="Poppins"/>
          <w:b/>
          <w:bCs/>
          <w:szCs w:val="28"/>
        </w:rPr>
      </w:pPr>
    </w:p>
    <w:p w14:paraId="1A856088" w14:textId="77777777" w:rsidR="009602AF" w:rsidRPr="002763D3" w:rsidRDefault="009602AF" w:rsidP="00077C98">
      <w:pPr>
        <w:pStyle w:val="NoSpacing"/>
        <w:rPr>
          <w:rFonts w:ascii="Aptos" w:hAnsi="Aptos" w:cs="Poppins"/>
          <w:b/>
          <w:bCs/>
          <w:szCs w:val="28"/>
        </w:rPr>
      </w:pPr>
    </w:p>
    <w:p w14:paraId="498108B4" w14:textId="7E408499" w:rsidR="00077C98" w:rsidRPr="002763D3" w:rsidRDefault="00077C98" w:rsidP="00077C98">
      <w:pPr>
        <w:pStyle w:val="NoSpacing"/>
        <w:rPr>
          <w:rFonts w:ascii="Aptos" w:hAnsi="Aptos" w:cs="Poppins"/>
          <w:b/>
          <w:bCs/>
          <w:szCs w:val="28"/>
        </w:rPr>
      </w:pPr>
      <w:r w:rsidRPr="002763D3">
        <w:rPr>
          <w:rFonts w:ascii="Aptos" w:hAnsi="Aptos" w:cs="Poppins"/>
          <w:b/>
          <w:bCs/>
          <w:szCs w:val="28"/>
        </w:rPr>
        <w:lastRenderedPageBreak/>
        <w:t>APPROVED BY:</w:t>
      </w:r>
    </w:p>
    <w:p w14:paraId="54BA4539" w14:textId="77777777" w:rsidR="00077C98" w:rsidRPr="002763D3" w:rsidRDefault="00077C98" w:rsidP="00077C98">
      <w:pPr>
        <w:pStyle w:val="NoSpacing"/>
        <w:rPr>
          <w:rFonts w:ascii="Aptos" w:hAnsi="Aptos" w:cs="Poppins"/>
          <w:szCs w:val="28"/>
        </w:rPr>
      </w:pPr>
    </w:p>
    <w:p w14:paraId="388411BF" w14:textId="70888C31" w:rsidR="00077C98" w:rsidRPr="002763D3" w:rsidRDefault="00077C98" w:rsidP="00077C98">
      <w:pPr>
        <w:pStyle w:val="NoSpacing"/>
        <w:rPr>
          <w:rFonts w:ascii="Aptos" w:hAnsi="Aptos" w:cs="Poppins"/>
          <w:szCs w:val="28"/>
        </w:rPr>
      </w:pPr>
      <w:r w:rsidRPr="002763D3">
        <w:rPr>
          <w:rFonts w:ascii="Aptos" w:hAnsi="Aptos" w:cs="Poppins"/>
          <w:szCs w:val="28"/>
        </w:rPr>
        <w:t xml:space="preserve">On behalf of the </w:t>
      </w:r>
      <w:r w:rsidR="009602AF">
        <w:rPr>
          <w:rFonts w:ascii="Aptos" w:hAnsi="Aptos" w:cs="Poppins"/>
          <w:szCs w:val="28"/>
        </w:rPr>
        <w:t>LESC</w:t>
      </w:r>
      <w:r w:rsidRPr="002763D3">
        <w:rPr>
          <w:rFonts w:ascii="Aptos" w:hAnsi="Aptos" w:cs="Poppins"/>
          <w:szCs w:val="28"/>
        </w:rPr>
        <w:t xml:space="preserve">, I confirm that the documents, as submitted, conform to the required District and Connexional standards. </w:t>
      </w:r>
    </w:p>
    <w:p w14:paraId="3DA98D93" w14:textId="77777777" w:rsidR="00077C98" w:rsidRPr="002763D3" w:rsidRDefault="00077C98" w:rsidP="00077C98">
      <w:pPr>
        <w:pStyle w:val="NoSpacing"/>
        <w:rPr>
          <w:rFonts w:ascii="Aptos" w:hAnsi="Aptos" w:cs="Poppins"/>
          <w:szCs w:val="28"/>
        </w:rPr>
      </w:pPr>
    </w:p>
    <w:p w14:paraId="2CA91B4B" w14:textId="5A7F7DE9" w:rsidR="00077C98" w:rsidRPr="002763D3" w:rsidRDefault="00077C98" w:rsidP="00077C98">
      <w:pPr>
        <w:pStyle w:val="NoSpacing"/>
        <w:rPr>
          <w:rFonts w:ascii="Aptos" w:hAnsi="Aptos" w:cs="Poppins"/>
          <w:szCs w:val="28"/>
        </w:rPr>
      </w:pPr>
      <w:r w:rsidRPr="002763D3">
        <w:rPr>
          <w:rFonts w:ascii="Aptos" w:hAnsi="Aptos" w:cs="Poppins"/>
          <w:szCs w:val="28"/>
        </w:rPr>
        <w:t xml:space="preserve">The recruitment process may go ahead on the basis of these documents, taking into account any comments that have been made in any accompanying note from the </w:t>
      </w:r>
      <w:r w:rsidR="00FF561A">
        <w:rPr>
          <w:rFonts w:ascii="Aptos" w:hAnsi="Aptos" w:cs="Poppins"/>
          <w:szCs w:val="28"/>
        </w:rPr>
        <w:t>DLES.</w:t>
      </w:r>
    </w:p>
    <w:p w14:paraId="6E88CC62" w14:textId="77777777" w:rsidR="00077C98" w:rsidRPr="002763D3" w:rsidRDefault="00077C98" w:rsidP="00077C98">
      <w:pPr>
        <w:pStyle w:val="NoSpacing"/>
        <w:rPr>
          <w:rFonts w:ascii="Aptos" w:hAnsi="Aptos" w:cs="Poppins"/>
          <w:sz w:val="28"/>
          <w:szCs w:val="28"/>
        </w:rPr>
      </w:pPr>
    </w:p>
    <w:tbl>
      <w:tblPr>
        <w:tblW w:w="0" w:type="auto"/>
        <w:tblBorders>
          <w:top w:val="dotted" w:sz="8" w:space="0" w:color="auto"/>
          <w:left w:val="dotted" w:sz="8" w:space="0" w:color="auto"/>
          <w:bottom w:val="dotted" w:sz="8" w:space="0" w:color="auto"/>
          <w:right w:val="dotted" w:sz="8" w:space="0" w:color="auto"/>
          <w:insideH w:val="dotted" w:sz="8" w:space="0" w:color="auto"/>
          <w:insideV w:val="dotted" w:sz="8" w:space="0" w:color="auto"/>
        </w:tblBorders>
        <w:tblLook w:val="04A0" w:firstRow="1" w:lastRow="0" w:firstColumn="1" w:lastColumn="0" w:noHBand="0" w:noVBand="1"/>
      </w:tblPr>
      <w:tblGrid>
        <w:gridCol w:w="1415"/>
        <w:gridCol w:w="4432"/>
        <w:gridCol w:w="849"/>
        <w:gridCol w:w="2936"/>
      </w:tblGrid>
      <w:tr w:rsidR="00077C98" w:rsidRPr="002763D3" w14:paraId="69DCA7F8" w14:textId="77777777" w:rsidTr="00077C98">
        <w:trPr>
          <w:trHeight w:hRule="exact" w:val="398"/>
        </w:trPr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498E463A" w14:textId="77777777" w:rsidR="00077C98" w:rsidRPr="002763D3" w:rsidRDefault="00077C98" w:rsidP="00077C98">
            <w:pPr>
              <w:pStyle w:val="NoSpacing"/>
              <w:rPr>
                <w:rFonts w:ascii="Aptos" w:hAnsi="Aptos"/>
              </w:rPr>
            </w:pPr>
            <w:r w:rsidRPr="002763D3">
              <w:rPr>
                <w:rFonts w:ascii="Aptos" w:hAnsi="Aptos"/>
              </w:rPr>
              <w:t>Signed:</w:t>
            </w:r>
          </w:p>
        </w:tc>
        <w:tc>
          <w:tcPr>
            <w:tcW w:w="4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96EC2C" w14:textId="341F12FB" w:rsidR="00077C98" w:rsidRPr="002763D3" w:rsidRDefault="00077C98" w:rsidP="00077C98">
            <w:pPr>
              <w:pStyle w:val="NoSpacing"/>
              <w:rPr>
                <w:rFonts w:ascii="Aptos" w:hAnsi="Aptos"/>
              </w:rPr>
            </w:pP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7745BCCB" w14:textId="77777777" w:rsidR="00077C98" w:rsidRPr="002763D3" w:rsidRDefault="00077C98" w:rsidP="00077C98">
            <w:pPr>
              <w:pStyle w:val="NoSpacing"/>
              <w:rPr>
                <w:rFonts w:ascii="Aptos" w:hAnsi="Aptos"/>
              </w:rPr>
            </w:pPr>
            <w:r w:rsidRPr="002763D3">
              <w:rPr>
                <w:rFonts w:ascii="Aptos" w:hAnsi="Aptos"/>
              </w:rPr>
              <w:t>Date:</w:t>
            </w:r>
          </w:p>
        </w:tc>
        <w:tc>
          <w:tcPr>
            <w:tcW w:w="2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EA4818" w14:textId="2727F93B" w:rsidR="00077C98" w:rsidRPr="002763D3" w:rsidRDefault="00077C98" w:rsidP="00077C98">
            <w:pPr>
              <w:pStyle w:val="NoSpacing"/>
              <w:rPr>
                <w:rFonts w:ascii="Aptos" w:hAnsi="Aptos"/>
              </w:rPr>
            </w:pPr>
          </w:p>
        </w:tc>
      </w:tr>
      <w:tr w:rsidR="00077C98" w:rsidRPr="002763D3" w14:paraId="73749D7E" w14:textId="77777777" w:rsidTr="00077C98">
        <w:trPr>
          <w:trHeight w:hRule="exact" w:val="290"/>
        </w:trPr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5124BA79" w14:textId="77777777" w:rsidR="00077C98" w:rsidRPr="002763D3" w:rsidRDefault="00077C98" w:rsidP="00077C98">
            <w:pPr>
              <w:pStyle w:val="NoSpacing"/>
              <w:rPr>
                <w:rFonts w:ascii="Aptos" w:hAnsi="Aptos"/>
              </w:rPr>
            </w:pPr>
            <w:r w:rsidRPr="002763D3">
              <w:rPr>
                <w:rFonts w:ascii="Aptos" w:hAnsi="Aptos"/>
              </w:rPr>
              <w:t>Position:</w:t>
            </w:r>
          </w:p>
        </w:tc>
        <w:tc>
          <w:tcPr>
            <w:tcW w:w="821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750CB1" w14:textId="77777777" w:rsidR="00077C98" w:rsidRPr="002763D3" w:rsidRDefault="00077C98" w:rsidP="00077C98">
            <w:pPr>
              <w:pStyle w:val="NoSpacing"/>
              <w:rPr>
                <w:rFonts w:ascii="Aptos" w:hAnsi="Aptos"/>
              </w:rPr>
            </w:pPr>
          </w:p>
        </w:tc>
      </w:tr>
    </w:tbl>
    <w:p w14:paraId="365679E8" w14:textId="4CD2BF55" w:rsidR="00AC6235" w:rsidRPr="002763D3" w:rsidRDefault="00AC6235" w:rsidP="000B52C0">
      <w:pPr>
        <w:rPr>
          <w:rFonts w:ascii="Aptos" w:hAnsi="Aptos"/>
        </w:rPr>
      </w:pPr>
    </w:p>
    <w:sectPr w:rsidR="00AC6235" w:rsidRPr="002763D3" w:rsidSect="00891E9C">
      <w:headerReference w:type="default" r:id="rId9"/>
      <w:footerReference w:type="default" r:id="rId10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CD4E5E" w14:textId="77777777" w:rsidR="005D3A40" w:rsidRDefault="005D3A40" w:rsidP="006F58CE">
      <w:r>
        <w:separator/>
      </w:r>
    </w:p>
  </w:endnote>
  <w:endnote w:type="continuationSeparator" w:id="0">
    <w:p w14:paraId="1A04D1B3" w14:textId="77777777" w:rsidR="005D3A40" w:rsidRDefault="005D3A40" w:rsidP="006F5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06BF0" w14:textId="2DA7B2B8" w:rsidR="006F58CE" w:rsidRDefault="00554E7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CC1BAAE" wp14:editId="675241A2">
              <wp:simplePos x="0" y="0"/>
              <wp:positionH relativeFrom="column">
                <wp:posOffset>-674370</wp:posOffset>
              </wp:positionH>
              <wp:positionV relativeFrom="paragraph">
                <wp:posOffset>340360</wp:posOffset>
              </wp:positionV>
              <wp:extent cx="6577330" cy="252730"/>
              <wp:effectExtent l="0" t="0" r="0" b="0"/>
              <wp:wrapSquare wrapText="bothSides"/>
              <wp:docPr id="1911370667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77330" cy="2527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2159BA2" w14:textId="77777777" w:rsidR="00DE037F" w:rsidRPr="00554E75" w:rsidRDefault="00DE037F" w:rsidP="009C2717">
                          <w:pPr>
                            <w:pStyle w:val="Footer"/>
                            <w:rPr>
                              <w:rFonts w:asciiTheme="majorHAnsi" w:hAnsiTheme="majorHAnsi"/>
                              <w:noProof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C1BAAE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-53.1pt;margin-top:26.8pt;width:517.9pt;height:19.9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" filled="f" stroked="f" strokeweight=".5pt">
              <v:textbox>
                <w:txbxContent>
                  <w:p w14:paraId="52159BA2" w14:textId="77777777" w:rsidR="00DE037F" w:rsidRPr="00554E75" w:rsidRDefault="00DE037F" w:rsidP="009C2717">
                    <w:pPr>
                      <w:pStyle w:val="Footer"/>
                      <w:rPr>
                        <w:rFonts w:asciiTheme="majorHAnsi" w:hAnsiTheme="majorHAnsi"/>
                        <w:noProof/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0F4D62"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61A5522F" wp14:editId="1CAADBD0">
              <wp:simplePos x="0" y="0"/>
              <wp:positionH relativeFrom="column">
                <wp:posOffset>5953385</wp:posOffset>
              </wp:positionH>
              <wp:positionV relativeFrom="paragraph">
                <wp:posOffset>333981</wp:posOffset>
              </wp:positionV>
              <wp:extent cx="846182" cy="263613"/>
              <wp:effectExtent l="0" t="0" r="0" b="3175"/>
              <wp:wrapNone/>
              <wp:docPr id="742295949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46182" cy="263613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6A9E0E4" w14:textId="77777777" w:rsidR="00DE037F" w:rsidRDefault="00DE037F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1A5522F" id="_x0000_s1029" type="#_x0000_t202" style="position:absolute;margin-left:468.75pt;margin-top:26.3pt;width:66.65pt;height:20.7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" fillcolor="white [3201]" stroked="f" strokeweight=".5pt">
              <v:textbox>
                <w:txbxContent>
                  <w:p w14:paraId="06A9E0E4" w14:textId="77777777" w:rsidR="00DE037F" w:rsidRDefault="00DE037F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B1709E" w14:textId="77777777" w:rsidR="005D3A40" w:rsidRDefault="005D3A40" w:rsidP="006F58CE">
      <w:r>
        <w:separator/>
      </w:r>
    </w:p>
  </w:footnote>
  <w:footnote w:type="continuationSeparator" w:id="0">
    <w:p w14:paraId="2B6AAB97" w14:textId="77777777" w:rsidR="005D3A40" w:rsidRDefault="005D3A40" w:rsidP="006F58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01A18" w14:textId="79530E88" w:rsidR="00B05A67" w:rsidRDefault="00000BD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8551F4F" wp14:editId="3EE9EF76">
              <wp:simplePos x="0" y="0"/>
              <wp:positionH relativeFrom="page">
                <wp:posOffset>45720</wp:posOffset>
              </wp:positionH>
              <wp:positionV relativeFrom="paragraph">
                <wp:posOffset>-442595</wp:posOffset>
              </wp:positionV>
              <wp:extent cx="982980" cy="876300"/>
              <wp:effectExtent l="0" t="0" r="7620" b="0"/>
              <wp:wrapNone/>
              <wp:docPr id="1515085988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82980" cy="8763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0ABC226" w14:textId="7F1663DF" w:rsidR="00B05A67" w:rsidRDefault="00000BDE" w:rsidP="00B05A67">
                          <w:r>
                            <w:rPr>
                              <w:noProof/>
                              <w14:ligatures w14:val="standardContextual"/>
                            </w:rPr>
                            <w:drawing>
                              <wp:inline distT="0" distB="0" distL="0" distR="0" wp14:anchorId="19025BDA" wp14:editId="7A48C4DC">
                                <wp:extent cx="666151" cy="638172"/>
                                <wp:effectExtent l="0" t="0" r="635" b="0"/>
                                <wp:docPr id="1365124008" name="Pictur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65124008" name="Picture 5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66151" cy="63817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551F4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.6pt;margin-top:-34.85pt;width:77.4pt;height:69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" fillcolor="window" stroked="f" strokeweight=".5pt">
              <v:textbox>
                <w:txbxContent>
                  <w:p w14:paraId="10ABC226" w14:textId="7F1663DF" w:rsidR="00B05A67" w:rsidRDefault="00000BDE" w:rsidP="00B05A67">
                    <w:r>
                      <w:rPr>
                        <w:noProof/>
                        <w14:ligatures w14:val="standardContextual"/>
                      </w:rPr>
                      <w:drawing>
                        <wp:inline distT="0" distB="0" distL="0" distR="0" wp14:anchorId="19025BDA" wp14:editId="7A48C4DC">
                          <wp:extent cx="666151" cy="638172"/>
                          <wp:effectExtent l="0" t="0" r="635" b="0"/>
                          <wp:docPr id="1365124008" name="Picture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65124008" name="Picture 5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66151" cy="63817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891E9C">
      <w:rPr>
        <w:rFonts w:ascii="Aptos Display" w:hAnsi="Aptos Display"/>
        <w:noProof/>
      </w:rPr>
      <mc:AlternateContent>
        <mc:Choice Requires="wps">
          <w:drawing>
            <wp:anchor distT="0" distB="0" distL="114300" distR="114300" simplePos="0" relativeHeight="251660290" behindDoc="0" locked="0" layoutInCell="1" allowOverlap="1" wp14:anchorId="014CF859" wp14:editId="3A8BE751">
              <wp:simplePos x="0" y="0"/>
              <wp:positionH relativeFrom="margin">
                <wp:posOffset>3344764</wp:posOffset>
              </wp:positionH>
              <wp:positionV relativeFrom="paragraph">
                <wp:posOffset>-227378</wp:posOffset>
              </wp:positionV>
              <wp:extent cx="3257005" cy="281940"/>
              <wp:effectExtent l="0" t="0" r="635" b="3810"/>
              <wp:wrapNone/>
              <wp:docPr id="932858173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57005" cy="28194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096D373" w14:textId="51F7EEAA" w:rsidR="00891E9C" w:rsidRPr="0065722E" w:rsidRDefault="00077C98" w:rsidP="00891E9C">
                          <w:pPr>
                            <w:jc w:val="right"/>
                            <w:rPr>
                              <w:sz w:val="28"/>
                              <w:szCs w:val="24"/>
                            </w:rPr>
                          </w:pPr>
                          <w:r>
                            <w:rPr>
                              <w:rFonts w:ascii="Aptos Display" w:hAnsi="Aptos Display"/>
                              <w:sz w:val="28"/>
                              <w:szCs w:val="24"/>
                            </w:rPr>
                            <w:t xml:space="preserve">AUTHORISATION TO RECRUIT </w:t>
                          </w:r>
                          <w:r w:rsidR="00891E9C" w:rsidRPr="0065722E">
                            <w:rPr>
                              <w:rFonts w:ascii="Aptos Display" w:hAnsi="Aptos Display"/>
                              <w:sz w:val="28"/>
                              <w:szCs w:val="24"/>
                            </w:rPr>
                            <w:t>FORM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4CF859" id="Text Box 4" o:spid="_x0000_s1027" type="#_x0000_t202" style="position:absolute;margin-left:263.35pt;margin-top:-17.9pt;width:256.45pt;height:22.2pt;z-index:25166029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" fillcolor="window" stroked="f" strokeweight=".5pt">
              <v:textbox>
                <w:txbxContent>
                  <w:p w14:paraId="3096D373" w14:textId="51F7EEAA" w:rsidR="00891E9C" w:rsidRPr="0065722E" w:rsidRDefault="00077C98" w:rsidP="00891E9C">
                    <w:pPr>
                      <w:jc w:val="right"/>
                      <w:rPr>
                        <w:sz w:val="28"/>
                        <w:szCs w:val="24"/>
                      </w:rPr>
                    </w:pPr>
                    <w:r>
                      <w:rPr>
                        <w:rFonts w:ascii="Aptos Display" w:hAnsi="Aptos Display"/>
                        <w:sz w:val="28"/>
                        <w:szCs w:val="24"/>
                      </w:rPr>
                      <w:t xml:space="preserve">AUTHORISATION TO RECRUIT </w:t>
                    </w:r>
                    <w:r w:rsidR="00891E9C" w:rsidRPr="0065722E">
                      <w:rPr>
                        <w:rFonts w:ascii="Aptos Display" w:hAnsi="Aptos Display"/>
                        <w:sz w:val="28"/>
                        <w:szCs w:val="24"/>
                      </w:rPr>
                      <w:t>FORM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A3726DD"/>
    <w:multiLevelType w:val="multilevel"/>
    <w:tmpl w:val="BD951D12"/>
    <w:lvl w:ilvl="0">
      <w:start w:val="1"/>
      <w:numFmt w:val="decimal"/>
      <w:pStyle w:val="HBSLevel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  <w:b w:val="0"/>
        <w:i w:val="0"/>
        <w:caps w:val="0"/>
        <w:smallCaps w:val="0"/>
        <w:strike w:val="0"/>
        <w:dstrike w:val="0"/>
        <w:vanish w:val="0"/>
        <w:webHidden w:val="0"/>
        <w:color w:val="00000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HBSLevel2"/>
      <w:lvlText w:val="%1.%2"/>
      <w:lvlJc w:val="left"/>
      <w:pPr>
        <w:tabs>
          <w:tab w:val="num" w:pos="720"/>
        </w:tabs>
        <w:ind w:left="720" w:hanging="720"/>
      </w:pPr>
      <w:rPr>
        <w:rFonts w:cs="Times New Roman"/>
        <w:b w:val="0"/>
        <w:i w:val="0"/>
        <w:caps w:val="0"/>
        <w:smallCaps w:val="0"/>
        <w:strike w:val="0"/>
        <w:dstrike w:val="0"/>
        <w:vanish w:val="0"/>
        <w:webHidden w:val="0"/>
        <w:color w:val="00000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HBSLevel3"/>
      <w:lvlText w:val="%1.%2.%3"/>
      <w:lvlJc w:val="left"/>
      <w:pPr>
        <w:tabs>
          <w:tab w:val="num" w:pos="1800"/>
        </w:tabs>
        <w:ind w:left="1800" w:hanging="1080"/>
      </w:pPr>
      <w:rPr>
        <w:rFonts w:cs="Times New Roman"/>
        <w:b w:val="0"/>
        <w:i w:val="0"/>
        <w:caps w:val="0"/>
        <w:smallCaps w:val="0"/>
        <w:strike w:val="0"/>
        <w:dstrike w:val="0"/>
        <w:vanish w:val="0"/>
        <w:webHidden w:val="0"/>
        <w:color w:val="00000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HBSLevel4"/>
      <w:lvlText w:val="%1.%2.%3.%4"/>
      <w:lvlJc w:val="left"/>
      <w:pPr>
        <w:tabs>
          <w:tab w:val="num" w:pos="2880"/>
        </w:tabs>
        <w:ind w:left="2880" w:hanging="1080"/>
      </w:pPr>
      <w:rPr>
        <w:rFonts w:cs="Times New Roman"/>
        <w:b w:val="0"/>
        <w:i w:val="0"/>
        <w:caps w:val="0"/>
        <w:smallCaps w:val="0"/>
        <w:strike w:val="0"/>
        <w:dstrike w:val="0"/>
        <w:vanish w:val="0"/>
        <w:webHidden w:val="0"/>
        <w:color w:val="00000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HBSLevel5"/>
      <w:lvlText w:val="%1.%2.%3.%4.%5"/>
      <w:lvlJc w:val="left"/>
      <w:pPr>
        <w:tabs>
          <w:tab w:val="num" w:pos="4320"/>
        </w:tabs>
        <w:ind w:left="4320" w:hanging="1440"/>
      </w:pPr>
      <w:rPr>
        <w:rFonts w:cs="Times New Roman"/>
        <w:b w:val="0"/>
        <w:i w:val="0"/>
        <w:caps w:val="0"/>
        <w:smallCaps w:val="0"/>
        <w:strike w:val="0"/>
        <w:dstrike w:val="0"/>
        <w:vanish w:val="0"/>
        <w:webHidden w:val="0"/>
        <w:color w:val="00000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Text w:val="Not Defined"/>
      <w:lvlJc w:val="left"/>
      <w:pPr>
        <w:ind w:left="0" w:firstLine="0"/>
      </w:pPr>
      <w:rPr>
        <w:rFonts w:cs="Times New Roman"/>
        <w:b w:val="0"/>
        <w:i w:val="0"/>
        <w:caps w:val="0"/>
        <w:smallCaps w:val="0"/>
        <w:strike w:val="0"/>
        <w:dstrike w:val="0"/>
        <w:vanish w:val="0"/>
        <w:webHidden w:val="0"/>
        <w:color w:val="00000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lvlText w:val="Not Defined"/>
      <w:lvlJc w:val="left"/>
      <w:pPr>
        <w:ind w:left="0" w:firstLine="0"/>
      </w:pPr>
      <w:rPr>
        <w:rFonts w:cs="Times New Roman"/>
        <w:b w:val="0"/>
        <w:i w:val="0"/>
        <w:caps w:val="0"/>
        <w:smallCaps w:val="0"/>
        <w:strike w:val="0"/>
        <w:dstrike w:val="0"/>
        <w:vanish w:val="0"/>
        <w:webHidden w:val="0"/>
        <w:color w:val="00000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lvlText w:val="Not Defined"/>
      <w:lvlJc w:val="left"/>
      <w:pPr>
        <w:ind w:left="0" w:firstLine="0"/>
      </w:pPr>
      <w:rPr>
        <w:rFonts w:cs="Times New Roman"/>
        <w:b w:val="0"/>
        <w:i w:val="0"/>
        <w:caps w:val="0"/>
        <w:smallCaps w:val="0"/>
        <w:strike w:val="0"/>
        <w:dstrike w:val="0"/>
        <w:vanish w:val="0"/>
        <w:webHidden w:val="0"/>
        <w:color w:val="00000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lvlText w:val="Not Defined"/>
      <w:lvlJc w:val="left"/>
      <w:pPr>
        <w:ind w:left="0" w:firstLine="0"/>
      </w:pPr>
      <w:rPr>
        <w:rFonts w:cs="Times New Roman"/>
        <w:b w:val="0"/>
        <w:i w:val="0"/>
        <w:caps w:val="0"/>
        <w:smallCaps w:val="0"/>
        <w:strike w:val="0"/>
        <w:dstrike w:val="0"/>
        <w:vanish w:val="0"/>
        <w:webHidden w:val="0"/>
        <w:color w:val="00000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05F36C31"/>
    <w:multiLevelType w:val="hybridMultilevel"/>
    <w:tmpl w:val="9B743712"/>
    <w:lvl w:ilvl="0" w:tplc="3C667622">
      <w:numFmt w:val="bullet"/>
      <w:lvlText w:val="-"/>
      <w:lvlJc w:val="left"/>
      <w:pPr>
        <w:ind w:left="720" w:hanging="360"/>
      </w:pPr>
      <w:rPr>
        <w:rFonts w:ascii="Poppins" w:eastAsia="Times New Roman" w:hAnsi="Poppins" w:cs="Poppi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822C26"/>
    <w:multiLevelType w:val="multilevel"/>
    <w:tmpl w:val="02DE6372"/>
    <w:lvl w:ilvl="0">
      <w:start w:val="1"/>
      <w:numFmt w:val="upperLetter"/>
      <w:lvlText w:val="%1)"/>
      <w:lvlJc w:val="left"/>
      <w:pPr>
        <w:ind w:left="397" w:hanging="397"/>
      </w:pPr>
      <w:rPr>
        <w:rFonts w:ascii="Arial" w:hAnsi="Arial" w:cs="Arial" w:hint="default"/>
        <w:b/>
        <w:bCs/>
        <w:i w:val="0"/>
        <w:color w:val="auto"/>
        <w:sz w:val="20"/>
      </w:rPr>
    </w:lvl>
    <w:lvl w:ilvl="1">
      <w:start w:val="1"/>
      <w:numFmt w:val="decimal"/>
      <w:pStyle w:val="GaramondNumbers"/>
      <w:lvlText w:val="%2)"/>
      <w:lvlJc w:val="left"/>
      <w:pPr>
        <w:ind w:left="397" w:hanging="397"/>
      </w:pPr>
      <w:rPr>
        <w:rFonts w:ascii="Arial" w:hAnsi="Arial" w:cs="Arial" w:hint="default"/>
        <w:b w:val="0"/>
        <w:i w:val="0"/>
        <w:color w:val="auto"/>
        <w:sz w:val="2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Arial Narrow" w:hAnsi="Arial Narrow" w:hint="default"/>
        <w:b w:val="0"/>
        <w:i w:val="0"/>
        <w:color w:val="404040" w:themeColor="text1" w:themeTint="BF"/>
        <w:sz w:val="20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ascii="Arial Narrow" w:hAnsi="Arial Narrow" w:hint="default"/>
        <w:b w:val="0"/>
        <w:i w:val="0"/>
        <w:color w:val="404040" w:themeColor="text1" w:themeTint="BF"/>
        <w:sz w:val="20"/>
      </w:rPr>
    </w:lvl>
    <w:lvl w:ilvl="4">
      <w:start w:val="1"/>
      <w:numFmt w:val="none"/>
      <w:lvlText w:val="(%5)"/>
      <w:lvlJc w:val="left"/>
      <w:pPr>
        <w:ind w:left="1800" w:hanging="360"/>
      </w:pPr>
    </w:lvl>
    <w:lvl w:ilvl="5">
      <w:start w:val="1"/>
      <w:numFmt w:val="none"/>
      <w:lvlText w:val="(%6)"/>
      <w:lvlJc w:val="left"/>
      <w:pPr>
        <w:ind w:left="2160" w:hanging="360"/>
      </w:pPr>
    </w:lvl>
    <w:lvl w:ilvl="6">
      <w:start w:val="1"/>
      <w:numFmt w:val="none"/>
      <w:lvlText w:val="%7."/>
      <w:lvlJc w:val="left"/>
      <w:pPr>
        <w:ind w:left="2520" w:hanging="360"/>
      </w:pPr>
    </w:lvl>
    <w:lvl w:ilvl="7">
      <w:start w:val="1"/>
      <w:numFmt w:val="none"/>
      <w:lvlText w:val="%8."/>
      <w:lvlJc w:val="left"/>
      <w:pPr>
        <w:ind w:left="2880" w:hanging="360"/>
      </w:pPr>
    </w:lvl>
    <w:lvl w:ilvl="8">
      <w:start w:val="1"/>
      <w:numFmt w:val="none"/>
      <w:lvlText w:val="%9."/>
      <w:lvlJc w:val="left"/>
      <w:pPr>
        <w:ind w:left="3240" w:hanging="360"/>
      </w:pPr>
    </w:lvl>
  </w:abstractNum>
  <w:abstractNum w:abstractNumId="3" w15:restartNumberingAfterBreak="0">
    <w:nsid w:val="2CAC0F28"/>
    <w:multiLevelType w:val="hybridMultilevel"/>
    <w:tmpl w:val="25E675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79061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81573575">
    <w:abstractNumId w:val="0"/>
  </w:num>
  <w:num w:numId="3" w16cid:durableId="1177813899">
    <w:abstractNumId w:val="3"/>
  </w:num>
  <w:num w:numId="4" w16cid:durableId="627010687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8CE"/>
    <w:rsid w:val="0000076D"/>
    <w:rsid w:val="00000BDE"/>
    <w:rsid w:val="00001EE2"/>
    <w:rsid w:val="00011E39"/>
    <w:rsid w:val="00017CFC"/>
    <w:rsid w:val="00021923"/>
    <w:rsid w:val="0002460B"/>
    <w:rsid w:val="00033FD9"/>
    <w:rsid w:val="0003524E"/>
    <w:rsid w:val="00037AA3"/>
    <w:rsid w:val="00041582"/>
    <w:rsid w:val="000450D3"/>
    <w:rsid w:val="00045626"/>
    <w:rsid w:val="00046046"/>
    <w:rsid w:val="00046B17"/>
    <w:rsid w:val="00052773"/>
    <w:rsid w:val="00052F8D"/>
    <w:rsid w:val="00060A28"/>
    <w:rsid w:val="000664FE"/>
    <w:rsid w:val="00077C98"/>
    <w:rsid w:val="000844E4"/>
    <w:rsid w:val="00090FBC"/>
    <w:rsid w:val="000926F3"/>
    <w:rsid w:val="000947A4"/>
    <w:rsid w:val="00096B48"/>
    <w:rsid w:val="000A3E19"/>
    <w:rsid w:val="000A3E56"/>
    <w:rsid w:val="000A5A5E"/>
    <w:rsid w:val="000B1630"/>
    <w:rsid w:val="000B52C0"/>
    <w:rsid w:val="000B5848"/>
    <w:rsid w:val="000C2ED5"/>
    <w:rsid w:val="000C460F"/>
    <w:rsid w:val="000C4C5B"/>
    <w:rsid w:val="000D15FD"/>
    <w:rsid w:val="000D23F3"/>
    <w:rsid w:val="000D3AAC"/>
    <w:rsid w:val="000D50B4"/>
    <w:rsid w:val="000D7B74"/>
    <w:rsid w:val="000E1B1D"/>
    <w:rsid w:val="000E1EB6"/>
    <w:rsid w:val="000F1025"/>
    <w:rsid w:val="000F4D62"/>
    <w:rsid w:val="00103220"/>
    <w:rsid w:val="0010505B"/>
    <w:rsid w:val="00107246"/>
    <w:rsid w:val="00112164"/>
    <w:rsid w:val="00113AB3"/>
    <w:rsid w:val="00113E4F"/>
    <w:rsid w:val="0011618D"/>
    <w:rsid w:val="001166BE"/>
    <w:rsid w:val="00116E46"/>
    <w:rsid w:val="0012110F"/>
    <w:rsid w:val="0013263A"/>
    <w:rsid w:val="00133E86"/>
    <w:rsid w:val="001402D0"/>
    <w:rsid w:val="00145B21"/>
    <w:rsid w:val="001508CA"/>
    <w:rsid w:val="00160379"/>
    <w:rsid w:val="00160E85"/>
    <w:rsid w:val="00161626"/>
    <w:rsid w:val="001625C7"/>
    <w:rsid w:val="00164847"/>
    <w:rsid w:val="001727C2"/>
    <w:rsid w:val="00177ACF"/>
    <w:rsid w:val="00180993"/>
    <w:rsid w:val="001850DA"/>
    <w:rsid w:val="0018570E"/>
    <w:rsid w:val="00186018"/>
    <w:rsid w:val="00191133"/>
    <w:rsid w:val="00191ECD"/>
    <w:rsid w:val="0019552F"/>
    <w:rsid w:val="001A5800"/>
    <w:rsid w:val="001A6A9A"/>
    <w:rsid w:val="001B1884"/>
    <w:rsid w:val="001B6A30"/>
    <w:rsid w:val="001C4885"/>
    <w:rsid w:val="001D5121"/>
    <w:rsid w:val="001D550F"/>
    <w:rsid w:val="001E435C"/>
    <w:rsid w:val="001E6F0F"/>
    <w:rsid w:val="001E79EE"/>
    <w:rsid w:val="001F0217"/>
    <w:rsid w:val="00202DC5"/>
    <w:rsid w:val="00207751"/>
    <w:rsid w:val="00214A24"/>
    <w:rsid w:val="00214D7B"/>
    <w:rsid w:val="002156BA"/>
    <w:rsid w:val="00232F5F"/>
    <w:rsid w:val="00235170"/>
    <w:rsid w:val="002376B0"/>
    <w:rsid w:val="00251933"/>
    <w:rsid w:val="0026265A"/>
    <w:rsid w:val="00266D09"/>
    <w:rsid w:val="002727D6"/>
    <w:rsid w:val="002763D3"/>
    <w:rsid w:val="00285F85"/>
    <w:rsid w:val="002A25C7"/>
    <w:rsid w:val="002A25E7"/>
    <w:rsid w:val="002A285B"/>
    <w:rsid w:val="002A545B"/>
    <w:rsid w:val="002B0F34"/>
    <w:rsid w:val="002B1ADA"/>
    <w:rsid w:val="002B383A"/>
    <w:rsid w:val="002B3C37"/>
    <w:rsid w:val="002B3D6A"/>
    <w:rsid w:val="002B5712"/>
    <w:rsid w:val="002C02B8"/>
    <w:rsid w:val="002C2C7A"/>
    <w:rsid w:val="002C3035"/>
    <w:rsid w:val="002C3D94"/>
    <w:rsid w:val="002C5513"/>
    <w:rsid w:val="002D3F07"/>
    <w:rsid w:val="002E110D"/>
    <w:rsid w:val="002E6169"/>
    <w:rsid w:val="002E643E"/>
    <w:rsid w:val="002E6B6B"/>
    <w:rsid w:val="002E7A2D"/>
    <w:rsid w:val="002F027D"/>
    <w:rsid w:val="002F1529"/>
    <w:rsid w:val="002F48A2"/>
    <w:rsid w:val="002F5C6E"/>
    <w:rsid w:val="002F6B18"/>
    <w:rsid w:val="002F7126"/>
    <w:rsid w:val="0030510A"/>
    <w:rsid w:val="00311BD5"/>
    <w:rsid w:val="0032447A"/>
    <w:rsid w:val="00324C0B"/>
    <w:rsid w:val="00330B6D"/>
    <w:rsid w:val="0033293A"/>
    <w:rsid w:val="0033374D"/>
    <w:rsid w:val="0034055F"/>
    <w:rsid w:val="0034135E"/>
    <w:rsid w:val="00342379"/>
    <w:rsid w:val="003428CF"/>
    <w:rsid w:val="00345AB5"/>
    <w:rsid w:val="00346A97"/>
    <w:rsid w:val="0035259E"/>
    <w:rsid w:val="003536BB"/>
    <w:rsid w:val="00354398"/>
    <w:rsid w:val="003549F6"/>
    <w:rsid w:val="00356563"/>
    <w:rsid w:val="00361260"/>
    <w:rsid w:val="003701B5"/>
    <w:rsid w:val="003709C7"/>
    <w:rsid w:val="003741F1"/>
    <w:rsid w:val="00377DD1"/>
    <w:rsid w:val="00380E36"/>
    <w:rsid w:val="0039163F"/>
    <w:rsid w:val="00391F88"/>
    <w:rsid w:val="00394B3B"/>
    <w:rsid w:val="00397AA6"/>
    <w:rsid w:val="003A74D0"/>
    <w:rsid w:val="003A769C"/>
    <w:rsid w:val="003B1941"/>
    <w:rsid w:val="003B1EB3"/>
    <w:rsid w:val="003B2349"/>
    <w:rsid w:val="003B5CA1"/>
    <w:rsid w:val="003C1467"/>
    <w:rsid w:val="003C3DB9"/>
    <w:rsid w:val="003C69D9"/>
    <w:rsid w:val="003D03C6"/>
    <w:rsid w:val="003D2627"/>
    <w:rsid w:val="003D3129"/>
    <w:rsid w:val="003D3666"/>
    <w:rsid w:val="003D63C3"/>
    <w:rsid w:val="003F02EC"/>
    <w:rsid w:val="003F3E1B"/>
    <w:rsid w:val="003F3F22"/>
    <w:rsid w:val="004001BB"/>
    <w:rsid w:val="00405252"/>
    <w:rsid w:val="00421258"/>
    <w:rsid w:val="0042463B"/>
    <w:rsid w:val="0042618D"/>
    <w:rsid w:val="00431C69"/>
    <w:rsid w:val="0043208A"/>
    <w:rsid w:val="00432216"/>
    <w:rsid w:val="00433D4E"/>
    <w:rsid w:val="004348A1"/>
    <w:rsid w:val="004353A2"/>
    <w:rsid w:val="004502A1"/>
    <w:rsid w:val="00456CA4"/>
    <w:rsid w:val="00462197"/>
    <w:rsid w:val="0046714B"/>
    <w:rsid w:val="004712E4"/>
    <w:rsid w:val="00473F18"/>
    <w:rsid w:val="00474DFF"/>
    <w:rsid w:val="0047500E"/>
    <w:rsid w:val="00476F66"/>
    <w:rsid w:val="004837F6"/>
    <w:rsid w:val="004861A6"/>
    <w:rsid w:val="004900A6"/>
    <w:rsid w:val="00491688"/>
    <w:rsid w:val="00491CFF"/>
    <w:rsid w:val="004A2261"/>
    <w:rsid w:val="004B27B4"/>
    <w:rsid w:val="004B2990"/>
    <w:rsid w:val="004B3027"/>
    <w:rsid w:val="004B61B3"/>
    <w:rsid w:val="004B71F6"/>
    <w:rsid w:val="004C5240"/>
    <w:rsid w:val="004C632B"/>
    <w:rsid w:val="004D0AD8"/>
    <w:rsid w:val="004D28B6"/>
    <w:rsid w:val="004D2E27"/>
    <w:rsid w:val="004D7401"/>
    <w:rsid w:val="004E1181"/>
    <w:rsid w:val="004E21EB"/>
    <w:rsid w:val="004F0076"/>
    <w:rsid w:val="004F0BDA"/>
    <w:rsid w:val="004F55A5"/>
    <w:rsid w:val="004F5809"/>
    <w:rsid w:val="004F73C2"/>
    <w:rsid w:val="00500F3D"/>
    <w:rsid w:val="00505AB1"/>
    <w:rsid w:val="0051391C"/>
    <w:rsid w:val="00514672"/>
    <w:rsid w:val="00521F5D"/>
    <w:rsid w:val="005227B8"/>
    <w:rsid w:val="00523F01"/>
    <w:rsid w:val="00535A13"/>
    <w:rsid w:val="005378CE"/>
    <w:rsid w:val="00543DFD"/>
    <w:rsid w:val="005440D5"/>
    <w:rsid w:val="005470D5"/>
    <w:rsid w:val="00547BE8"/>
    <w:rsid w:val="00554E75"/>
    <w:rsid w:val="00554E81"/>
    <w:rsid w:val="00556615"/>
    <w:rsid w:val="00560A5B"/>
    <w:rsid w:val="00561684"/>
    <w:rsid w:val="00562F47"/>
    <w:rsid w:val="005658A6"/>
    <w:rsid w:val="00577849"/>
    <w:rsid w:val="0058128E"/>
    <w:rsid w:val="0058634C"/>
    <w:rsid w:val="00593679"/>
    <w:rsid w:val="00594499"/>
    <w:rsid w:val="005944B2"/>
    <w:rsid w:val="00596350"/>
    <w:rsid w:val="005A1CFA"/>
    <w:rsid w:val="005B4F4B"/>
    <w:rsid w:val="005B6B93"/>
    <w:rsid w:val="005C1CA1"/>
    <w:rsid w:val="005D098F"/>
    <w:rsid w:val="005D0D41"/>
    <w:rsid w:val="005D3A40"/>
    <w:rsid w:val="005E2088"/>
    <w:rsid w:val="005E2C74"/>
    <w:rsid w:val="005E50FF"/>
    <w:rsid w:val="005F51C9"/>
    <w:rsid w:val="0060022B"/>
    <w:rsid w:val="006107A9"/>
    <w:rsid w:val="00612EF1"/>
    <w:rsid w:val="00632DCF"/>
    <w:rsid w:val="006412A3"/>
    <w:rsid w:val="00642014"/>
    <w:rsid w:val="00646898"/>
    <w:rsid w:val="00646C62"/>
    <w:rsid w:val="00655250"/>
    <w:rsid w:val="0065722E"/>
    <w:rsid w:val="0066040A"/>
    <w:rsid w:val="006650AB"/>
    <w:rsid w:val="00676DB1"/>
    <w:rsid w:val="006805DB"/>
    <w:rsid w:val="00681886"/>
    <w:rsid w:val="00682AA3"/>
    <w:rsid w:val="00692343"/>
    <w:rsid w:val="0069458C"/>
    <w:rsid w:val="006945F6"/>
    <w:rsid w:val="006946D6"/>
    <w:rsid w:val="00694A10"/>
    <w:rsid w:val="0069731A"/>
    <w:rsid w:val="006A0739"/>
    <w:rsid w:val="006A231E"/>
    <w:rsid w:val="006A3F2B"/>
    <w:rsid w:val="006A4BFC"/>
    <w:rsid w:val="006B7071"/>
    <w:rsid w:val="006C0B4D"/>
    <w:rsid w:val="006C731D"/>
    <w:rsid w:val="006C78E3"/>
    <w:rsid w:val="006D5E02"/>
    <w:rsid w:val="006D65F2"/>
    <w:rsid w:val="006D6862"/>
    <w:rsid w:val="006E0AAD"/>
    <w:rsid w:val="006E6C81"/>
    <w:rsid w:val="006F08A1"/>
    <w:rsid w:val="006F2C5C"/>
    <w:rsid w:val="006F35B7"/>
    <w:rsid w:val="006F58CE"/>
    <w:rsid w:val="006F61F5"/>
    <w:rsid w:val="0071027E"/>
    <w:rsid w:val="00710F7C"/>
    <w:rsid w:val="00712A85"/>
    <w:rsid w:val="00712B40"/>
    <w:rsid w:val="0071554A"/>
    <w:rsid w:val="00716040"/>
    <w:rsid w:val="00716077"/>
    <w:rsid w:val="00720E54"/>
    <w:rsid w:val="00721382"/>
    <w:rsid w:val="007238F6"/>
    <w:rsid w:val="007261D0"/>
    <w:rsid w:val="007446A1"/>
    <w:rsid w:val="00744E3A"/>
    <w:rsid w:val="007456F3"/>
    <w:rsid w:val="007600CD"/>
    <w:rsid w:val="0076347A"/>
    <w:rsid w:val="00774044"/>
    <w:rsid w:val="00775DFD"/>
    <w:rsid w:val="0078305A"/>
    <w:rsid w:val="00783C13"/>
    <w:rsid w:val="00784653"/>
    <w:rsid w:val="007937E7"/>
    <w:rsid w:val="00793A9B"/>
    <w:rsid w:val="0079773E"/>
    <w:rsid w:val="007A0F24"/>
    <w:rsid w:val="007A1C78"/>
    <w:rsid w:val="007A581D"/>
    <w:rsid w:val="007A5DF0"/>
    <w:rsid w:val="007B01F9"/>
    <w:rsid w:val="007B0AFB"/>
    <w:rsid w:val="007C09A1"/>
    <w:rsid w:val="007C15B7"/>
    <w:rsid w:val="007C47FC"/>
    <w:rsid w:val="007C53AC"/>
    <w:rsid w:val="007E610F"/>
    <w:rsid w:val="007F0766"/>
    <w:rsid w:val="007F5304"/>
    <w:rsid w:val="008052BF"/>
    <w:rsid w:val="008054AD"/>
    <w:rsid w:val="00805686"/>
    <w:rsid w:val="00813EA7"/>
    <w:rsid w:val="00814D15"/>
    <w:rsid w:val="00815B90"/>
    <w:rsid w:val="0083424D"/>
    <w:rsid w:val="00835FB0"/>
    <w:rsid w:val="00837982"/>
    <w:rsid w:val="00840B48"/>
    <w:rsid w:val="008410B8"/>
    <w:rsid w:val="00842379"/>
    <w:rsid w:val="00844CE0"/>
    <w:rsid w:val="00845181"/>
    <w:rsid w:val="00846264"/>
    <w:rsid w:val="008502DF"/>
    <w:rsid w:val="008614CF"/>
    <w:rsid w:val="00870268"/>
    <w:rsid w:val="008748AB"/>
    <w:rsid w:val="00885981"/>
    <w:rsid w:val="008919E8"/>
    <w:rsid w:val="00891E9C"/>
    <w:rsid w:val="008A00DB"/>
    <w:rsid w:val="008A7720"/>
    <w:rsid w:val="008A7994"/>
    <w:rsid w:val="008A7F33"/>
    <w:rsid w:val="008C64F8"/>
    <w:rsid w:val="008D01D9"/>
    <w:rsid w:val="008D0307"/>
    <w:rsid w:val="008D068C"/>
    <w:rsid w:val="008E40D4"/>
    <w:rsid w:val="008E4277"/>
    <w:rsid w:val="008E75B4"/>
    <w:rsid w:val="008F2C49"/>
    <w:rsid w:val="00903836"/>
    <w:rsid w:val="00903DCA"/>
    <w:rsid w:val="00911CF0"/>
    <w:rsid w:val="009136CE"/>
    <w:rsid w:val="009176E2"/>
    <w:rsid w:val="0092436B"/>
    <w:rsid w:val="009417F4"/>
    <w:rsid w:val="00946F0D"/>
    <w:rsid w:val="009520D4"/>
    <w:rsid w:val="00957F5D"/>
    <w:rsid w:val="009602AF"/>
    <w:rsid w:val="0096170A"/>
    <w:rsid w:val="009648A9"/>
    <w:rsid w:val="009652C2"/>
    <w:rsid w:val="00966167"/>
    <w:rsid w:val="00967B55"/>
    <w:rsid w:val="00974EDA"/>
    <w:rsid w:val="009771D5"/>
    <w:rsid w:val="009839A9"/>
    <w:rsid w:val="0098465D"/>
    <w:rsid w:val="00986102"/>
    <w:rsid w:val="009875F2"/>
    <w:rsid w:val="0099125F"/>
    <w:rsid w:val="009A3B38"/>
    <w:rsid w:val="009A7ADA"/>
    <w:rsid w:val="009A7FE2"/>
    <w:rsid w:val="009B558A"/>
    <w:rsid w:val="009B7C14"/>
    <w:rsid w:val="009E07E9"/>
    <w:rsid w:val="009E20CA"/>
    <w:rsid w:val="009E7B0C"/>
    <w:rsid w:val="009E7B56"/>
    <w:rsid w:val="009F1382"/>
    <w:rsid w:val="009F34EF"/>
    <w:rsid w:val="009F6CFF"/>
    <w:rsid w:val="00A00C2D"/>
    <w:rsid w:val="00A04A71"/>
    <w:rsid w:val="00A05198"/>
    <w:rsid w:val="00A0670D"/>
    <w:rsid w:val="00A073C5"/>
    <w:rsid w:val="00A10BD8"/>
    <w:rsid w:val="00A130E3"/>
    <w:rsid w:val="00A15582"/>
    <w:rsid w:val="00A15C8C"/>
    <w:rsid w:val="00A2211F"/>
    <w:rsid w:val="00A225EB"/>
    <w:rsid w:val="00A22E4B"/>
    <w:rsid w:val="00A34370"/>
    <w:rsid w:val="00A424BC"/>
    <w:rsid w:val="00A537CB"/>
    <w:rsid w:val="00A6022B"/>
    <w:rsid w:val="00A63747"/>
    <w:rsid w:val="00A677D0"/>
    <w:rsid w:val="00A70705"/>
    <w:rsid w:val="00A75D7E"/>
    <w:rsid w:val="00A77650"/>
    <w:rsid w:val="00A810D0"/>
    <w:rsid w:val="00A8750B"/>
    <w:rsid w:val="00A87BE8"/>
    <w:rsid w:val="00A9598F"/>
    <w:rsid w:val="00AA0CA9"/>
    <w:rsid w:val="00AA1E9A"/>
    <w:rsid w:val="00AA266B"/>
    <w:rsid w:val="00AA4DCC"/>
    <w:rsid w:val="00AA694C"/>
    <w:rsid w:val="00AA75B1"/>
    <w:rsid w:val="00AC03EF"/>
    <w:rsid w:val="00AC438A"/>
    <w:rsid w:val="00AC6235"/>
    <w:rsid w:val="00AD0639"/>
    <w:rsid w:val="00AD21EE"/>
    <w:rsid w:val="00AD392A"/>
    <w:rsid w:val="00AE1980"/>
    <w:rsid w:val="00AE3943"/>
    <w:rsid w:val="00AE41AA"/>
    <w:rsid w:val="00AE4D70"/>
    <w:rsid w:val="00AF5982"/>
    <w:rsid w:val="00B05A67"/>
    <w:rsid w:val="00B10FD8"/>
    <w:rsid w:val="00B111CC"/>
    <w:rsid w:val="00B11DE3"/>
    <w:rsid w:val="00B14698"/>
    <w:rsid w:val="00B20FD8"/>
    <w:rsid w:val="00B27799"/>
    <w:rsid w:val="00B361AF"/>
    <w:rsid w:val="00B50D8C"/>
    <w:rsid w:val="00B52F2F"/>
    <w:rsid w:val="00B572BB"/>
    <w:rsid w:val="00B6206B"/>
    <w:rsid w:val="00B67777"/>
    <w:rsid w:val="00B7183F"/>
    <w:rsid w:val="00B75FA5"/>
    <w:rsid w:val="00B81207"/>
    <w:rsid w:val="00B8600A"/>
    <w:rsid w:val="00B86554"/>
    <w:rsid w:val="00B92A8A"/>
    <w:rsid w:val="00B935AD"/>
    <w:rsid w:val="00BA13AC"/>
    <w:rsid w:val="00BA5E29"/>
    <w:rsid w:val="00BA628E"/>
    <w:rsid w:val="00BA68AE"/>
    <w:rsid w:val="00BC01B1"/>
    <w:rsid w:val="00BD21BD"/>
    <w:rsid w:val="00BD256A"/>
    <w:rsid w:val="00BD4D66"/>
    <w:rsid w:val="00BD5BA2"/>
    <w:rsid w:val="00BD7389"/>
    <w:rsid w:val="00BE1AD4"/>
    <w:rsid w:val="00BE2020"/>
    <w:rsid w:val="00BF03A2"/>
    <w:rsid w:val="00BF22AA"/>
    <w:rsid w:val="00BF3023"/>
    <w:rsid w:val="00BF55F2"/>
    <w:rsid w:val="00C04181"/>
    <w:rsid w:val="00C044D4"/>
    <w:rsid w:val="00C109DB"/>
    <w:rsid w:val="00C16C21"/>
    <w:rsid w:val="00C246DA"/>
    <w:rsid w:val="00C27D66"/>
    <w:rsid w:val="00C31B63"/>
    <w:rsid w:val="00C320B4"/>
    <w:rsid w:val="00C42612"/>
    <w:rsid w:val="00C466B0"/>
    <w:rsid w:val="00C51B7B"/>
    <w:rsid w:val="00C52744"/>
    <w:rsid w:val="00C57795"/>
    <w:rsid w:val="00C65B7D"/>
    <w:rsid w:val="00C66FBD"/>
    <w:rsid w:val="00C678D7"/>
    <w:rsid w:val="00C72C6B"/>
    <w:rsid w:val="00C77027"/>
    <w:rsid w:val="00C777AB"/>
    <w:rsid w:val="00C91CB2"/>
    <w:rsid w:val="00C92EEF"/>
    <w:rsid w:val="00CA040A"/>
    <w:rsid w:val="00CA07A2"/>
    <w:rsid w:val="00CA5D78"/>
    <w:rsid w:val="00CB0696"/>
    <w:rsid w:val="00CB225C"/>
    <w:rsid w:val="00CC2507"/>
    <w:rsid w:val="00CC2694"/>
    <w:rsid w:val="00CC4873"/>
    <w:rsid w:val="00CD1214"/>
    <w:rsid w:val="00CD18D4"/>
    <w:rsid w:val="00CD5647"/>
    <w:rsid w:val="00CD620B"/>
    <w:rsid w:val="00CD6980"/>
    <w:rsid w:val="00CE008A"/>
    <w:rsid w:val="00CE38D7"/>
    <w:rsid w:val="00CE5799"/>
    <w:rsid w:val="00CF1C60"/>
    <w:rsid w:val="00CF2826"/>
    <w:rsid w:val="00CF5A3B"/>
    <w:rsid w:val="00D03A0F"/>
    <w:rsid w:val="00D121BF"/>
    <w:rsid w:val="00D13AAC"/>
    <w:rsid w:val="00D15CB8"/>
    <w:rsid w:val="00D22D76"/>
    <w:rsid w:val="00D23314"/>
    <w:rsid w:val="00D238B6"/>
    <w:rsid w:val="00D25137"/>
    <w:rsid w:val="00D252FA"/>
    <w:rsid w:val="00D27F74"/>
    <w:rsid w:val="00D328D4"/>
    <w:rsid w:val="00D34E05"/>
    <w:rsid w:val="00D45439"/>
    <w:rsid w:val="00D45A59"/>
    <w:rsid w:val="00D51FE2"/>
    <w:rsid w:val="00D53D74"/>
    <w:rsid w:val="00D540BE"/>
    <w:rsid w:val="00D6117F"/>
    <w:rsid w:val="00D64FF7"/>
    <w:rsid w:val="00D66FB0"/>
    <w:rsid w:val="00D702B4"/>
    <w:rsid w:val="00D7178D"/>
    <w:rsid w:val="00D74DC0"/>
    <w:rsid w:val="00D75586"/>
    <w:rsid w:val="00D76461"/>
    <w:rsid w:val="00D76942"/>
    <w:rsid w:val="00D81BB7"/>
    <w:rsid w:val="00D84632"/>
    <w:rsid w:val="00D86C00"/>
    <w:rsid w:val="00D87D86"/>
    <w:rsid w:val="00D91FCC"/>
    <w:rsid w:val="00D95C54"/>
    <w:rsid w:val="00D96001"/>
    <w:rsid w:val="00DA1F58"/>
    <w:rsid w:val="00DA2510"/>
    <w:rsid w:val="00DB06A8"/>
    <w:rsid w:val="00DB0C6A"/>
    <w:rsid w:val="00DB440F"/>
    <w:rsid w:val="00DB49BA"/>
    <w:rsid w:val="00DC0963"/>
    <w:rsid w:val="00DC7771"/>
    <w:rsid w:val="00DD0548"/>
    <w:rsid w:val="00DD0EC0"/>
    <w:rsid w:val="00DE037F"/>
    <w:rsid w:val="00DE2BC4"/>
    <w:rsid w:val="00DF064C"/>
    <w:rsid w:val="00DF58DA"/>
    <w:rsid w:val="00E05A85"/>
    <w:rsid w:val="00E14646"/>
    <w:rsid w:val="00E20479"/>
    <w:rsid w:val="00E221A7"/>
    <w:rsid w:val="00E237A9"/>
    <w:rsid w:val="00E23D7F"/>
    <w:rsid w:val="00E26016"/>
    <w:rsid w:val="00E52FB2"/>
    <w:rsid w:val="00E66DE2"/>
    <w:rsid w:val="00E70D46"/>
    <w:rsid w:val="00E716E9"/>
    <w:rsid w:val="00E722B2"/>
    <w:rsid w:val="00E76FA0"/>
    <w:rsid w:val="00E8709F"/>
    <w:rsid w:val="00E87423"/>
    <w:rsid w:val="00E95CCF"/>
    <w:rsid w:val="00E97F26"/>
    <w:rsid w:val="00EA197C"/>
    <w:rsid w:val="00EA30A7"/>
    <w:rsid w:val="00EA3850"/>
    <w:rsid w:val="00EA6FB7"/>
    <w:rsid w:val="00EA7D98"/>
    <w:rsid w:val="00EB3571"/>
    <w:rsid w:val="00EB587A"/>
    <w:rsid w:val="00EB790F"/>
    <w:rsid w:val="00EC6737"/>
    <w:rsid w:val="00EC7209"/>
    <w:rsid w:val="00ED32BC"/>
    <w:rsid w:val="00ED3B96"/>
    <w:rsid w:val="00EE6B0E"/>
    <w:rsid w:val="00EE7ADD"/>
    <w:rsid w:val="00F00DC2"/>
    <w:rsid w:val="00F06B77"/>
    <w:rsid w:val="00F10537"/>
    <w:rsid w:val="00F1477A"/>
    <w:rsid w:val="00F20A0A"/>
    <w:rsid w:val="00F25EA0"/>
    <w:rsid w:val="00F316EC"/>
    <w:rsid w:val="00F36D52"/>
    <w:rsid w:val="00F37624"/>
    <w:rsid w:val="00F37D5A"/>
    <w:rsid w:val="00F434A9"/>
    <w:rsid w:val="00F453FB"/>
    <w:rsid w:val="00F45AA4"/>
    <w:rsid w:val="00F51B2D"/>
    <w:rsid w:val="00F53043"/>
    <w:rsid w:val="00F6411A"/>
    <w:rsid w:val="00F659A5"/>
    <w:rsid w:val="00F74B5E"/>
    <w:rsid w:val="00F914E2"/>
    <w:rsid w:val="00F92054"/>
    <w:rsid w:val="00F921B7"/>
    <w:rsid w:val="00FA1720"/>
    <w:rsid w:val="00FA5645"/>
    <w:rsid w:val="00FA7D7F"/>
    <w:rsid w:val="00FB0F34"/>
    <w:rsid w:val="00FB65C3"/>
    <w:rsid w:val="00FB7AA1"/>
    <w:rsid w:val="00FC193F"/>
    <w:rsid w:val="00FC2CEC"/>
    <w:rsid w:val="00FC3168"/>
    <w:rsid w:val="00FC330B"/>
    <w:rsid w:val="00FC3E0A"/>
    <w:rsid w:val="00FC5296"/>
    <w:rsid w:val="00FD3054"/>
    <w:rsid w:val="00FD6E82"/>
    <w:rsid w:val="00FD76C9"/>
    <w:rsid w:val="00FE27E4"/>
    <w:rsid w:val="00FE6606"/>
    <w:rsid w:val="00FF12DB"/>
    <w:rsid w:val="00FF1A18"/>
    <w:rsid w:val="00FF331E"/>
    <w:rsid w:val="00FF561A"/>
    <w:rsid w:val="00FF7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64C892"/>
  <w15:chartTrackingRefBased/>
  <w15:docId w15:val="{E58CB039-F23C-41E3-BE2E-4AD589118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4E05"/>
    <w:pPr>
      <w:spacing w:after="0" w:line="240" w:lineRule="auto"/>
    </w:pPr>
    <w:rPr>
      <w:rFonts w:ascii="Arial" w:eastAsia="Calibri" w:hAnsi="Arial" w:cs="Times New Roman"/>
      <w:kern w:val="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58C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F58C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nhideWhenUsed/>
    <w:qFormat/>
    <w:rsid w:val="006F58C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58C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58C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58C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58C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58C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58C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58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F58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6F58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58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58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58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58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58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58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6F58C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rsid w:val="006F58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58C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F58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58C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F58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58C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F58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58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58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58C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aliases w:val="Customisable document title"/>
    <w:basedOn w:val="Normal"/>
    <w:link w:val="HeaderChar"/>
    <w:uiPriority w:val="99"/>
    <w:unhideWhenUsed/>
    <w:qFormat/>
    <w:rsid w:val="006F58CE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customStyle="1" w:styleId="HeaderChar">
    <w:name w:val="Header Char"/>
    <w:aliases w:val="Customisable document title Char"/>
    <w:basedOn w:val="DefaultParagraphFont"/>
    <w:link w:val="Header"/>
    <w:uiPriority w:val="99"/>
    <w:rsid w:val="006F58CE"/>
  </w:style>
  <w:style w:type="paragraph" w:styleId="Footer">
    <w:name w:val="footer"/>
    <w:basedOn w:val="Normal"/>
    <w:link w:val="FooterChar"/>
    <w:uiPriority w:val="99"/>
    <w:unhideWhenUsed/>
    <w:rsid w:val="006F58CE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6F58CE"/>
  </w:style>
  <w:style w:type="character" w:customStyle="1" w:styleId="noteleft10">
    <w:name w:val="noteleft10"/>
    <w:basedOn w:val="DefaultParagraphFont"/>
    <w:rsid w:val="001E435C"/>
    <w:rPr>
      <w:vanish w:val="0"/>
      <w:webHidden w:val="0"/>
      <w:specVanish w:val="0"/>
    </w:rPr>
  </w:style>
  <w:style w:type="paragraph" w:styleId="NoSpacing">
    <w:name w:val="No Spacing"/>
    <w:uiPriority w:val="1"/>
    <w:qFormat/>
    <w:rsid w:val="001E435C"/>
    <w:pPr>
      <w:spacing w:after="0" w:line="240" w:lineRule="auto"/>
    </w:pPr>
    <w:rPr>
      <w:rFonts w:ascii="Arial" w:eastAsia="Calibri" w:hAnsi="Arial" w:cs="Times New Roman"/>
      <w:kern w:val="0"/>
      <w:szCs w:val="22"/>
      <w14:ligatures w14:val="none"/>
    </w:rPr>
  </w:style>
  <w:style w:type="paragraph" w:styleId="BodyText">
    <w:name w:val="Body Text"/>
    <w:basedOn w:val="Normal"/>
    <w:link w:val="BodyTextChar"/>
    <w:rsid w:val="00D34E05"/>
    <w:pPr>
      <w:widowControl w:val="0"/>
      <w:autoSpaceDE w:val="0"/>
      <w:autoSpaceDN w:val="0"/>
      <w:adjustRightInd w:val="0"/>
    </w:pPr>
    <w:rPr>
      <w:rFonts w:eastAsia="Times New Roman"/>
      <w:color w:val="000000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D34E05"/>
    <w:rPr>
      <w:rFonts w:ascii="Arial" w:eastAsia="Times New Roman" w:hAnsi="Arial" w:cs="Times New Roman"/>
      <w:color w:val="000000"/>
      <w:kern w:val="0"/>
      <w:sz w:val="20"/>
      <w:szCs w:val="20"/>
      <w:lang w:val="en-US"/>
      <w14:ligatures w14:val="none"/>
    </w:rPr>
  </w:style>
  <w:style w:type="paragraph" w:customStyle="1" w:styleId="loose3">
    <w:name w:val="loose3"/>
    <w:basedOn w:val="Normal"/>
    <w:rsid w:val="00D34E05"/>
    <w:pPr>
      <w:spacing w:before="280" w:line="312" w:lineRule="atLeast"/>
    </w:pPr>
    <w:rPr>
      <w:rFonts w:ascii="Verdana" w:eastAsia="Times New Roman" w:hAnsi="Verdana"/>
      <w:color w:val="333333"/>
      <w:sz w:val="18"/>
      <w:szCs w:val="18"/>
      <w:lang w:eastAsia="en-GB"/>
    </w:rPr>
  </w:style>
  <w:style w:type="paragraph" w:styleId="BodyText2">
    <w:name w:val="Body Text 2"/>
    <w:basedOn w:val="Normal"/>
    <w:link w:val="BodyText2Char"/>
    <w:unhideWhenUsed/>
    <w:rsid w:val="00C91CB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C91CB2"/>
    <w:rPr>
      <w:rFonts w:ascii="Arial" w:eastAsia="Calibri" w:hAnsi="Arial" w:cs="Times New Roman"/>
      <w:kern w:val="0"/>
      <w:szCs w:val="22"/>
      <w14:ligatures w14:val="none"/>
    </w:rPr>
  </w:style>
  <w:style w:type="character" w:customStyle="1" w:styleId="HeaderChar1">
    <w:name w:val="Header Char1"/>
    <w:aliases w:val="Customisable document title Char1"/>
    <w:uiPriority w:val="99"/>
    <w:locked/>
    <w:rsid w:val="00A22E4B"/>
    <w:rPr>
      <w:rFonts w:ascii="Calibri" w:hAnsi="Calibri" w:cs="Calibri"/>
      <w:sz w:val="22"/>
      <w:szCs w:val="22"/>
      <w:lang w:val="en-GB" w:eastAsia="en-US"/>
    </w:rPr>
  </w:style>
  <w:style w:type="character" w:customStyle="1" w:styleId="SubHeadingChar">
    <w:name w:val="Sub Heading Char"/>
    <w:basedOn w:val="DefaultParagraphFont"/>
    <w:link w:val="SubHeading"/>
    <w:locked/>
    <w:rsid w:val="00A15C8C"/>
    <w:rPr>
      <w:rFonts w:ascii="Arial" w:eastAsia="Arial" w:hAnsi="Arial" w:cs="Arial"/>
      <w:b/>
      <w:color w:val="253143"/>
      <w:sz w:val="32"/>
    </w:rPr>
  </w:style>
  <w:style w:type="paragraph" w:customStyle="1" w:styleId="SubHeading">
    <w:name w:val="Sub Heading"/>
    <w:basedOn w:val="Normal"/>
    <w:next w:val="Normal"/>
    <w:link w:val="SubHeadingChar"/>
    <w:qFormat/>
    <w:rsid w:val="00A15C8C"/>
    <w:rPr>
      <w:rFonts w:eastAsia="Arial" w:cs="Arial"/>
      <w:b/>
      <w:color w:val="253143"/>
      <w:kern w:val="2"/>
      <w:sz w:val="32"/>
      <w:szCs w:val="24"/>
      <w14:ligatures w14:val="standardContextual"/>
    </w:rPr>
  </w:style>
  <w:style w:type="paragraph" w:customStyle="1" w:styleId="MainText">
    <w:name w:val="Main Text"/>
    <w:basedOn w:val="Normal"/>
    <w:next w:val="Normal"/>
    <w:link w:val="MainTextChar"/>
    <w:qFormat/>
    <w:rsid w:val="007A5DF0"/>
    <w:pPr>
      <w:jc w:val="both"/>
    </w:pPr>
    <w:rPr>
      <w:rFonts w:ascii="Garamond" w:eastAsia="Garamond" w:hAnsi="Garamond" w:cs="Arial"/>
      <w:color w:val="615C5D"/>
      <w:sz w:val="20"/>
      <w:lang w:eastAsia="ar-SA"/>
    </w:rPr>
  </w:style>
  <w:style w:type="character" w:customStyle="1" w:styleId="MainTextChar">
    <w:name w:val="Main Text Char"/>
    <w:basedOn w:val="DefaultParagraphFont"/>
    <w:link w:val="MainText"/>
    <w:rsid w:val="007A5DF0"/>
    <w:rPr>
      <w:rFonts w:ascii="Garamond" w:eastAsia="Garamond" w:hAnsi="Garamond" w:cs="Arial"/>
      <w:color w:val="615C5D"/>
      <w:kern w:val="0"/>
      <w:sz w:val="20"/>
      <w:szCs w:val="22"/>
      <w:lang w:eastAsia="ar-SA"/>
      <w14:ligatures w14:val="none"/>
    </w:rPr>
  </w:style>
  <w:style w:type="paragraph" w:customStyle="1" w:styleId="startexamplebox">
    <w:name w:val="start example box"/>
    <w:basedOn w:val="Normal"/>
    <w:uiPriority w:val="99"/>
    <w:rsid w:val="00E23D7F"/>
    <w:rPr>
      <w:rFonts w:eastAsia="Times New Roman" w:cs="Arial"/>
      <w:i/>
      <w:iCs/>
      <w:color w:val="FF0000"/>
      <w:sz w:val="20"/>
      <w:szCs w:val="20"/>
    </w:rPr>
  </w:style>
  <w:style w:type="table" w:styleId="TableGrid">
    <w:name w:val="Table Grid"/>
    <w:basedOn w:val="TableNormal"/>
    <w:uiPriority w:val="59"/>
    <w:rsid w:val="00405252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basedOn w:val="Normal"/>
    <w:rsid w:val="009E07E9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en-GB"/>
    </w:rPr>
  </w:style>
  <w:style w:type="paragraph" w:customStyle="1" w:styleId="Customisabledocumentheading">
    <w:name w:val="Customisable document heading"/>
    <w:basedOn w:val="Normal"/>
    <w:next w:val="Normal"/>
    <w:qFormat/>
    <w:rsid w:val="00251933"/>
    <w:rPr>
      <w:b/>
    </w:rPr>
  </w:style>
  <w:style w:type="paragraph" w:customStyle="1" w:styleId="Text">
    <w:name w:val="Text"/>
    <w:rsid w:val="006A231E"/>
    <w:pPr>
      <w:spacing w:after="120" w:line="240" w:lineRule="auto"/>
    </w:pPr>
    <w:rPr>
      <w:rFonts w:ascii="Arial" w:eastAsia="Times New Roman" w:hAnsi="Arial" w:cs="Arial"/>
      <w:kern w:val="0"/>
      <w:sz w:val="20"/>
      <w:szCs w:val="20"/>
      <w:lang w:val="en-US"/>
      <w14:ligatures w14:val="none"/>
    </w:rPr>
  </w:style>
  <w:style w:type="paragraph" w:customStyle="1" w:styleId="BodyText1">
    <w:name w:val="Body Text1"/>
    <w:basedOn w:val="Normal"/>
    <w:uiPriority w:val="99"/>
    <w:rsid w:val="00D96001"/>
    <w:pPr>
      <w:spacing w:after="40"/>
      <w:ind w:firstLine="720"/>
      <w:jc w:val="both"/>
    </w:pPr>
    <w:rPr>
      <w:rFonts w:eastAsia="Times New Roman" w:cs="Arial"/>
      <w:szCs w:val="24"/>
    </w:rPr>
  </w:style>
  <w:style w:type="character" w:customStyle="1" w:styleId="EmailStyle241">
    <w:name w:val="EmailStyle241"/>
    <w:semiHidden/>
    <w:rsid w:val="00B50D8C"/>
    <w:rPr>
      <w:rFonts w:ascii="Arial" w:eastAsia="Arial" w:hAnsi="Arial" w:cs="Arial"/>
      <w:color w:val="000000"/>
      <w:sz w:val="20"/>
    </w:rPr>
  </w:style>
  <w:style w:type="paragraph" w:styleId="BodyText3">
    <w:name w:val="Body Text 3"/>
    <w:basedOn w:val="Normal"/>
    <w:link w:val="BodyText3Char"/>
    <w:unhideWhenUsed/>
    <w:rsid w:val="00394B3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394B3B"/>
    <w:rPr>
      <w:rFonts w:ascii="Arial" w:eastAsia="Calibri" w:hAnsi="Arial" w:cs="Times New Roman"/>
      <w:kern w:val="0"/>
      <w:sz w:val="16"/>
      <w:szCs w:val="16"/>
      <w14:ligatures w14:val="none"/>
    </w:rPr>
  </w:style>
  <w:style w:type="paragraph" w:customStyle="1" w:styleId="NormalArial">
    <w:name w:val="Normal + Arial"/>
    <w:aliases w:val="18 pt,Bold,Red"/>
    <w:basedOn w:val="Normal"/>
    <w:uiPriority w:val="99"/>
    <w:rsid w:val="00394B3B"/>
    <w:pPr>
      <w:autoSpaceDE w:val="0"/>
      <w:autoSpaceDN w:val="0"/>
      <w:adjustRightInd w:val="0"/>
    </w:pPr>
    <w:rPr>
      <w:rFonts w:eastAsia="Times New Roman"/>
      <w:color w:val="FF0000"/>
      <w:szCs w:val="20"/>
      <w:lang w:val="en-US"/>
    </w:rPr>
  </w:style>
  <w:style w:type="paragraph" w:customStyle="1" w:styleId="MentorText">
    <w:name w:val="Mentor_Text"/>
    <w:basedOn w:val="Normal"/>
    <w:rsid w:val="00394B3B"/>
    <w:pPr>
      <w:keepLines/>
      <w:tabs>
        <w:tab w:val="left" w:pos="0"/>
      </w:tabs>
      <w:spacing w:before="120"/>
      <w:jc w:val="both"/>
    </w:pPr>
    <w:rPr>
      <w:rFonts w:eastAsia="Times New Roman"/>
      <w:sz w:val="22"/>
      <w:lang w:eastAsia="en-GB"/>
    </w:rPr>
  </w:style>
  <w:style w:type="paragraph" w:customStyle="1" w:styleId="MentorHeading3">
    <w:name w:val="Mentor_Heading_3"/>
    <w:basedOn w:val="Normal"/>
    <w:next w:val="MentorText"/>
    <w:autoRedefine/>
    <w:rsid w:val="00394B3B"/>
    <w:pPr>
      <w:keepNext/>
      <w:tabs>
        <w:tab w:val="left" w:pos="0"/>
      </w:tabs>
    </w:pPr>
    <w:rPr>
      <w:rFonts w:ascii="Palatino Linotype" w:eastAsia="Times New Roman" w:hAnsi="Palatino Linotype"/>
      <w:b/>
      <w:sz w:val="28"/>
      <w:szCs w:val="24"/>
      <w:lang w:eastAsia="en-GB"/>
    </w:rPr>
  </w:style>
  <w:style w:type="character" w:customStyle="1" w:styleId="GaramondNumbersChar">
    <w:name w:val="Garamond Numbers Char"/>
    <w:basedOn w:val="DefaultParagraphFont"/>
    <w:link w:val="GaramondNumbers"/>
    <w:locked/>
    <w:rsid w:val="00145B21"/>
    <w:rPr>
      <w:rFonts w:ascii="Garamond" w:eastAsia="Times New Roman" w:hAnsi="Garamond" w:cs="Arial"/>
      <w:szCs w:val="18"/>
    </w:rPr>
  </w:style>
  <w:style w:type="paragraph" w:customStyle="1" w:styleId="GaramondNumbers">
    <w:name w:val="Garamond Numbers"/>
    <w:basedOn w:val="Normal"/>
    <w:link w:val="GaramondNumbersChar"/>
    <w:qFormat/>
    <w:rsid w:val="00145B21"/>
    <w:pPr>
      <w:numPr>
        <w:ilvl w:val="1"/>
        <w:numId w:val="1"/>
      </w:numPr>
      <w:autoSpaceDE w:val="0"/>
      <w:autoSpaceDN w:val="0"/>
      <w:adjustRightInd w:val="0"/>
      <w:jc w:val="both"/>
    </w:pPr>
    <w:rPr>
      <w:rFonts w:ascii="Garamond" w:eastAsia="Times New Roman" w:hAnsi="Garamond" w:cs="Arial"/>
      <w:kern w:val="2"/>
      <w:szCs w:val="18"/>
      <w14:ligatures w14:val="standardContextual"/>
    </w:rPr>
  </w:style>
  <w:style w:type="character" w:styleId="Hyperlink">
    <w:name w:val="Hyperlink"/>
    <w:basedOn w:val="DefaultParagraphFont"/>
    <w:unhideWhenUsed/>
    <w:rsid w:val="00FF1A1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F1A18"/>
    <w:rPr>
      <w:color w:val="96607D" w:themeColor="followedHyperlink"/>
      <w:u w:val="single"/>
    </w:rPr>
  </w:style>
  <w:style w:type="paragraph" w:customStyle="1" w:styleId="msonormal0">
    <w:name w:val="msonormal"/>
    <w:basedOn w:val="Normal"/>
    <w:rsid w:val="00FF1A18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1A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1A18"/>
    <w:rPr>
      <w:rFonts w:ascii="Tahoma" w:eastAsia="Calibri" w:hAnsi="Tahoma" w:cs="Tahoma"/>
      <w:kern w:val="0"/>
      <w:sz w:val="16"/>
      <w:szCs w:val="16"/>
      <w14:ligatures w14:val="none"/>
    </w:rPr>
  </w:style>
  <w:style w:type="paragraph" w:styleId="Revision">
    <w:name w:val="Revision"/>
    <w:uiPriority w:val="99"/>
    <w:semiHidden/>
    <w:rsid w:val="00FF1A18"/>
    <w:pPr>
      <w:spacing w:after="0" w:line="240" w:lineRule="auto"/>
    </w:pPr>
    <w:rPr>
      <w:rFonts w:ascii="Arial" w:eastAsia="Calibri" w:hAnsi="Arial" w:cs="Times New Roman"/>
      <w:kern w:val="0"/>
      <w:szCs w:val="22"/>
      <w14:ligatures w14:val="none"/>
    </w:rPr>
  </w:style>
  <w:style w:type="paragraph" w:customStyle="1" w:styleId="2ndLevelText">
    <w:name w:val="2nd Level Text"/>
    <w:basedOn w:val="Normal"/>
    <w:rsid w:val="00FF1A18"/>
    <w:pPr>
      <w:spacing w:before="144" w:after="72"/>
      <w:jc w:val="both"/>
    </w:pPr>
    <w:rPr>
      <w:rFonts w:eastAsia="Times New Roman"/>
      <w:szCs w:val="20"/>
    </w:rPr>
  </w:style>
  <w:style w:type="paragraph" w:customStyle="1" w:styleId="HBSLevel1">
    <w:name w:val="HBS Level 1"/>
    <w:basedOn w:val="Normal"/>
    <w:rsid w:val="00FF1A18"/>
    <w:pPr>
      <w:numPr>
        <w:numId w:val="2"/>
      </w:numPr>
      <w:adjustRightInd w:val="0"/>
      <w:spacing w:after="240" w:line="360" w:lineRule="auto"/>
      <w:jc w:val="both"/>
      <w:outlineLvl w:val="0"/>
    </w:pPr>
    <w:rPr>
      <w:rFonts w:ascii="Times New Roman" w:eastAsia="Times New Roman" w:hAnsi="Times New Roman"/>
      <w:szCs w:val="24"/>
      <w:lang w:eastAsia="en-GB"/>
    </w:rPr>
  </w:style>
  <w:style w:type="paragraph" w:customStyle="1" w:styleId="HBSLevel2">
    <w:name w:val="HBS Level 2"/>
    <w:basedOn w:val="Normal"/>
    <w:rsid w:val="00FF1A18"/>
    <w:pPr>
      <w:numPr>
        <w:ilvl w:val="1"/>
        <w:numId w:val="2"/>
      </w:numPr>
      <w:adjustRightInd w:val="0"/>
      <w:spacing w:after="240" w:line="360" w:lineRule="auto"/>
      <w:jc w:val="both"/>
      <w:outlineLvl w:val="1"/>
    </w:pPr>
    <w:rPr>
      <w:rFonts w:ascii="Times New Roman" w:eastAsia="Times New Roman" w:hAnsi="Times New Roman"/>
      <w:szCs w:val="24"/>
      <w:lang w:eastAsia="en-GB"/>
    </w:rPr>
  </w:style>
  <w:style w:type="paragraph" w:customStyle="1" w:styleId="HBSLevel3">
    <w:name w:val="HBS Level 3"/>
    <w:basedOn w:val="Normal"/>
    <w:rsid w:val="00FF1A18"/>
    <w:pPr>
      <w:numPr>
        <w:ilvl w:val="2"/>
        <w:numId w:val="2"/>
      </w:numPr>
      <w:adjustRightInd w:val="0"/>
      <w:spacing w:after="240" w:line="360" w:lineRule="auto"/>
      <w:jc w:val="both"/>
      <w:outlineLvl w:val="2"/>
    </w:pPr>
    <w:rPr>
      <w:rFonts w:ascii="Times New Roman" w:eastAsia="Times New Roman" w:hAnsi="Times New Roman"/>
      <w:szCs w:val="24"/>
      <w:lang w:eastAsia="en-GB"/>
    </w:rPr>
  </w:style>
  <w:style w:type="paragraph" w:customStyle="1" w:styleId="HBSLevel4">
    <w:name w:val="HBS Level 4"/>
    <w:basedOn w:val="Normal"/>
    <w:rsid w:val="00FF1A18"/>
    <w:pPr>
      <w:numPr>
        <w:ilvl w:val="3"/>
        <w:numId w:val="2"/>
      </w:numPr>
      <w:adjustRightInd w:val="0"/>
      <w:spacing w:after="240" w:line="360" w:lineRule="auto"/>
      <w:jc w:val="both"/>
      <w:outlineLvl w:val="3"/>
    </w:pPr>
    <w:rPr>
      <w:rFonts w:ascii="Times New Roman" w:eastAsia="Times New Roman" w:hAnsi="Times New Roman"/>
      <w:szCs w:val="24"/>
      <w:lang w:eastAsia="en-GB"/>
    </w:rPr>
  </w:style>
  <w:style w:type="paragraph" w:customStyle="1" w:styleId="HBSLevel5">
    <w:name w:val="HBS Level 5"/>
    <w:basedOn w:val="Normal"/>
    <w:rsid w:val="00FF1A18"/>
    <w:pPr>
      <w:numPr>
        <w:ilvl w:val="4"/>
        <w:numId w:val="2"/>
      </w:numPr>
      <w:adjustRightInd w:val="0"/>
      <w:spacing w:after="240" w:line="360" w:lineRule="auto"/>
      <w:jc w:val="both"/>
      <w:outlineLvl w:val="4"/>
    </w:pPr>
    <w:rPr>
      <w:rFonts w:ascii="Times New Roman" w:eastAsia="Times New Roman" w:hAnsi="Times New Roman"/>
      <w:szCs w:val="24"/>
      <w:lang w:eastAsia="en-GB"/>
    </w:rPr>
  </w:style>
  <w:style w:type="paragraph" w:styleId="NormalWeb">
    <w:name w:val="Normal (Web)"/>
    <w:basedOn w:val="Normal"/>
    <w:unhideWhenUsed/>
    <w:rsid w:val="00D95C54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en-GB"/>
    </w:rPr>
  </w:style>
  <w:style w:type="paragraph" w:customStyle="1" w:styleId="2ndLevelHeading">
    <w:name w:val="2nd Level Heading"/>
    <w:link w:val="2ndLevelHeadingChar"/>
    <w:rsid w:val="00EB3571"/>
    <w:pPr>
      <w:spacing w:before="144" w:after="144" w:line="240" w:lineRule="auto"/>
      <w:jc w:val="both"/>
    </w:pPr>
    <w:rPr>
      <w:rFonts w:ascii="Times New Roman" w:eastAsia="Times New Roman" w:hAnsi="Times New Roman" w:cs="Times New Roman"/>
      <w:b/>
      <w:caps/>
      <w:kern w:val="0"/>
      <w:szCs w:val="20"/>
      <w14:ligatures w14:val="none"/>
    </w:rPr>
  </w:style>
  <w:style w:type="character" w:customStyle="1" w:styleId="2ndLevelHeadingChar">
    <w:name w:val="2nd Level Heading Char"/>
    <w:link w:val="2ndLevelHeading"/>
    <w:rsid w:val="00EB3571"/>
    <w:rPr>
      <w:rFonts w:ascii="Times New Roman" w:eastAsia="Times New Roman" w:hAnsi="Times New Roman" w:cs="Times New Roman"/>
      <w:b/>
      <w:caps/>
      <w:kern w:val="0"/>
      <w:szCs w:val="20"/>
      <w14:ligatures w14:val="none"/>
    </w:rPr>
  </w:style>
  <w:style w:type="paragraph" w:customStyle="1" w:styleId="Body0">
    <w:name w:val="Body"/>
    <w:basedOn w:val="Normal"/>
    <w:rsid w:val="00EB3571"/>
    <w:pPr>
      <w:adjustRightInd w:val="0"/>
      <w:spacing w:after="240" w:line="360" w:lineRule="auto"/>
      <w:jc w:val="both"/>
    </w:pPr>
    <w:rPr>
      <w:rFonts w:ascii="Times New Roman" w:eastAsia="Times New Roman" w:hAnsi="Times New Roman"/>
      <w:szCs w:val="24"/>
      <w:lang w:eastAsia="en-GB"/>
    </w:rPr>
  </w:style>
  <w:style w:type="paragraph" w:customStyle="1" w:styleId="Bodysubclause">
    <w:name w:val="Body  sub clause"/>
    <w:basedOn w:val="Normal"/>
    <w:rsid w:val="00EB3571"/>
    <w:pPr>
      <w:spacing w:before="240" w:after="120" w:line="300" w:lineRule="atLeast"/>
      <w:ind w:left="720"/>
      <w:jc w:val="both"/>
    </w:pPr>
    <w:rPr>
      <w:rFonts w:ascii="Times New Roman" w:eastAsia="Times New Roman" w:hAnsi="Times New Roman"/>
      <w:sz w:val="22"/>
      <w:szCs w:val="20"/>
    </w:rPr>
  </w:style>
  <w:style w:type="paragraph" w:customStyle="1" w:styleId="Definitions">
    <w:name w:val="Definitions"/>
    <w:basedOn w:val="Normal"/>
    <w:rsid w:val="00EB3571"/>
    <w:pPr>
      <w:tabs>
        <w:tab w:val="left" w:pos="709"/>
      </w:tabs>
      <w:spacing w:after="120" w:line="300" w:lineRule="atLeast"/>
      <w:ind w:left="720"/>
      <w:jc w:val="both"/>
    </w:pPr>
    <w:rPr>
      <w:rFonts w:ascii="Times New Roman" w:eastAsia="Times New Roman" w:hAnsi="Times New Roman"/>
      <w:sz w:val="22"/>
      <w:szCs w:val="20"/>
    </w:rPr>
  </w:style>
  <w:style w:type="character" w:customStyle="1" w:styleId="Defterm">
    <w:name w:val="Defterm"/>
    <w:rsid w:val="00EB3571"/>
    <w:rPr>
      <w:b/>
      <w:bCs w:val="0"/>
      <w:color w:val="000000"/>
      <w:sz w:val="22"/>
    </w:rPr>
  </w:style>
  <w:style w:type="paragraph" w:customStyle="1" w:styleId="ItemHeading">
    <w:name w:val="Item Heading"/>
    <w:basedOn w:val="Normal"/>
    <w:link w:val="ItemHeadingChar"/>
    <w:qFormat/>
    <w:rsid w:val="00577849"/>
    <w:pPr>
      <w:spacing w:after="160"/>
    </w:pPr>
    <w:rPr>
      <w:rFonts w:eastAsiaTheme="minorHAnsi" w:cs="Arial"/>
      <w:b/>
      <w:color w:val="E40038"/>
    </w:rPr>
  </w:style>
  <w:style w:type="character" w:customStyle="1" w:styleId="ItemHeadingChar">
    <w:name w:val="Item Heading Char"/>
    <w:basedOn w:val="DefaultParagraphFont"/>
    <w:link w:val="ItemHeading"/>
    <w:rsid w:val="00577849"/>
    <w:rPr>
      <w:rFonts w:ascii="Arial" w:hAnsi="Arial" w:cs="Arial"/>
      <w:b/>
      <w:color w:val="E40038"/>
      <w:kern w:val="0"/>
      <w:szCs w:val="22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52FB2"/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52FB2"/>
    <w:rPr>
      <w:kern w:val="0"/>
      <w:sz w:val="20"/>
      <w:szCs w:val="20"/>
      <w14:ligatures w14:val="none"/>
    </w:rPr>
  </w:style>
  <w:style w:type="paragraph" w:customStyle="1" w:styleId="bhead">
    <w:name w:val="b head"/>
    <w:basedOn w:val="Normal"/>
    <w:rsid w:val="000B52C0"/>
    <w:rPr>
      <w:rFonts w:eastAsia="Times New Roman" w:cs="Arial"/>
      <w:b/>
      <w:bCs/>
      <w:szCs w:val="24"/>
    </w:rPr>
  </w:style>
  <w:style w:type="paragraph" w:customStyle="1" w:styleId="exampleheading1">
    <w:name w:val="example heading 1"/>
    <w:basedOn w:val="BodyText1"/>
    <w:rsid w:val="000B52C0"/>
    <w:pPr>
      <w:spacing w:before="120" w:after="120"/>
      <w:jc w:val="left"/>
    </w:pPr>
    <w:rPr>
      <w:rFonts w:ascii="Garamond" w:hAnsi="Garamond" w:cs="Times New Roman"/>
      <w:b/>
      <w:bCs/>
      <w:caps/>
      <w:sz w:val="28"/>
      <w:szCs w:val="28"/>
    </w:rPr>
  </w:style>
  <w:style w:type="paragraph" w:customStyle="1" w:styleId="NormalWeb1">
    <w:name w:val="Normal (Web)1"/>
    <w:basedOn w:val="Normal"/>
    <w:rsid w:val="000B52C0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077C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@layemployment.co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r@layemployment.co.u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Crawford</dc:creator>
  <cp:keywords/>
  <dc:description/>
  <cp:lastModifiedBy>Andrew Crawford</cp:lastModifiedBy>
  <cp:revision>6</cp:revision>
  <dcterms:created xsi:type="dcterms:W3CDTF">2026-05-13T09:30:00Z</dcterms:created>
  <dcterms:modified xsi:type="dcterms:W3CDTF">2026-05-13T09:33:00Z</dcterms:modified>
</cp:coreProperties>
</file>